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A7D59" w14:textId="77777777" w:rsidR="008454E1"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 xml:space="preserve">Федеральное государственное образовательное бюджетное учреждение </w:t>
      </w:r>
    </w:p>
    <w:p w14:paraId="1A078E29" w14:textId="77777777" w:rsidR="00DC68FC"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высшего образования</w:t>
      </w:r>
    </w:p>
    <w:p w14:paraId="2EE571AB" w14:textId="77777777" w:rsidR="00090D4D" w:rsidRPr="00195065" w:rsidRDefault="00090D4D" w:rsidP="00466855">
      <w:pPr>
        <w:spacing w:after="0" w:line="276" w:lineRule="auto"/>
        <w:jc w:val="center"/>
        <w:rPr>
          <w:rFonts w:ascii="Times New Roman" w:hAnsi="Times New Roman"/>
          <w:sz w:val="28"/>
          <w:szCs w:val="28"/>
        </w:rPr>
      </w:pPr>
    </w:p>
    <w:p w14:paraId="33467E7F"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 xml:space="preserve">«ФИНАНСОВЫЙ УНИВЕРСИТЕТ </w:t>
      </w:r>
    </w:p>
    <w:p w14:paraId="326F8BA7"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ПРИ ПРАВИТЕЛЬСТВЕ РОССИЙСКОЙ ФЕДЕРАЦИИ»</w:t>
      </w:r>
    </w:p>
    <w:p w14:paraId="7C4D6460"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(Финансовый университет)</w:t>
      </w:r>
    </w:p>
    <w:p w14:paraId="4010A77E" w14:textId="77777777" w:rsidR="00090D4D" w:rsidRPr="00195065" w:rsidRDefault="00090D4D" w:rsidP="00466855">
      <w:pPr>
        <w:spacing w:after="0" w:line="276" w:lineRule="auto"/>
        <w:jc w:val="center"/>
        <w:rPr>
          <w:rFonts w:ascii="Times New Roman" w:hAnsi="Times New Roman"/>
          <w:b/>
          <w:sz w:val="28"/>
          <w:szCs w:val="28"/>
        </w:rPr>
      </w:pPr>
    </w:p>
    <w:p w14:paraId="59F666E9" w14:textId="65709B94" w:rsidR="003B0C91" w:rsidRDefault="003B0C91" w:rsidP="00927A68">
      <w:pPr>
        <w:spacing w:after="0" w:line="240" w:lineRule="auto"/>
        <w:jc w:val="center"/>
        <w:rPr>
          <w:rFonts w:ascii="Times New Roman" w:hAnsi="Times New Roman"/>
          <w:b/>
          <w:bCs/>
          <w:sz w:val="28"/>
          <w:szCs w:val="28"/>
        </w:rPr>
      </w:pPr>
    </w:p>
    <w:p w14:paraId="5CD6E630" w14:textId="77777777" w:rsidR="00927A68" w:rsidRPr="00927A68" w:rsidRDefault="00927A68" w:rsidP="00927A68">
      <w:pPr>
        <w:spacing w:after="0" w:line="240" w:lineRule="auto"/>
        <w:jc w:val="center"/>
        <w:rPr>
          <w:rFonts w:ascii="Times New Roman" w:hAnsi="Times New Roman"/>
          <w:b/>
          <w:sz w:val="16"/>
          <w:szCs w:val="16"/>
        </w:rPr>
      </w:pPr>
    </w:p>
    <w:p w14:paraId="3B49AEB5" w14:textId="65255847" w:rsidR="00090D4D" w:rsidRDefault="003B0C91" w:rsidP="003B0C91">
      <w:pPr>
        <w:spacing w:after="0" w:line="276" w:lineRule="auto"/>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64B88EF5" w14:textId="77777777" w:rsidR="00171C10" w:rsidRPr="00171C10" w:rsidRDefault="00171C10" w:rsidP="003B0C91">
      <w:pPr>
        <w:spacing w:after="0" w:line="276" w:lineRule="auto"/>
        <w:jc w:val="center"/>
        <w:rPr>
          <w:rFonts w:ascii="Times New Roman" w:hAnsi="Times New Roman"/>
          <w:b/>
          <w:sz w:val="16"/>
          <w:szCs w:val="16"/>
        </w:rPr>
      </w:pPr>
    </w:p>
    <w:p w14:paraId="14C0257B" w14:textId="31B1EE7D" w:rsidR="00090D4D" w:rsidRPr="00195065" w:rsidRDefault="00171C10" w:rsidP="00466855">
      <w:pPr>
        <w:spacing w:after="0" w:line="276"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A6A9D5A" w14:textId="77777777" w:rsidR="00090D4D" w:rsidRPr="00195065" w:rsidRDefault="00090D4D" w:rsidP="00466855">
      <w:pPr>
        <w:spacing w:after="0" w:line="276" w:lineRule="auto"/>
        <w:jc w:val="center"/>
        <w:rPr>
          <w:rFonts w:ascii="Times New Roman" w:hAnsi="Times New Roman"/>
          <w:b/>
          <w:sz w:val="28"/>
          <w:szCs w:val="28"/>
        </w:rPr>
      </w:pPr>
    </w:p>
    <w:p w14:paraId="57234BFA" w14:textId="77777777" w:rsidR="00090D4D" w:rsidRPr="00195065" w:rsidRDefault="00090D4D" w:rsidP="00466855">
      <w:pPr>
        <w:spacing w:after="0" w:line="276" w:lineRule="auto"/>
        <w:jc w:val="center"/>
        <w:rPr>
          <w:rFonts w:ascii="Times New Roman" w:hAnsi="Times New Roman"/>
          <w:b/>
          <w:sz w:val="28"/>
          <w:szCs w:val="28"/>
        </w:rPr>
      </w:pPr>
    </w:p>
    <w:p w14:paraId="00269E33" w14:textId="77777777" w:rsidR="00E87663" w:rsidRPr="00195065" w:rsidRDefault="00E87663" w:rsidP="00466855">
      <w:pPr>
        <w:spacing w:after="0" w:line="276" w:lineRule="auto"/>
        <w:jc w:val="center"/>
        <w:rPr>
          <w:rFonts w:ascii="Times New Roman" w:hAnsi="Times New Roman"/>
          <w:b/>
          <w:sz w:val="28"/>
          <w:szCs w:val="28"/>
        </w:rPr>
      </w:pPr>
    </w:p>
    <w:p w14:paraId="648FBEFA" w14:textId="2E0D4266" w:rsidR="00090D4D" w:rsidRPr="00195065" w:rsidRDefault="003C6B92" w:rsidP="00466855">
      <w:pPr>
        <w:spacing w:after="0" w:line="276" w:lineRule="auto"/>
        <w:jc w:val="center"/>
        <w:rPr>
          <w:rFonts w:ascii="Times New Roman" w:hAnsi="Times New Roman"/>
          <w:b/>
          <w:sz w:val="28"/>
          <w:szCs w:val="28"/>
        </w:rPr>
      </w:pPr>
      <w:proofErr w:type="spellStart"/>
      <w:r>
        <w:rPr>
          <w:rFonts w:ascii="Times New Roman" w:hAnsi="Times New Roman"/>
          <w:b/>
          <w:sz w:val="28"/>
          <w:szCs w:val="28"/>
        </w:rPr>
        <w:t>Царегородцев</w:t>
      </w:r>
      <w:proofErr w:type="spellEnd"/>
      <w:r>
        <w:rPr>
          <w:rFonts w:ascii="Times New Roman" w:hAnsi="Times New Roman"/>
          <w:b/>
          <w:sz w:val="28"/>
          <w:szCs w:val="28"/>
        </w:rPr>
        <w:t xml:space="preserve"> А.В.</w:t>
      </w:r>
    </w:p>
    <w:p w14:paraId="799E5C5A" w14:textId="77777777" w:rsidR="00193CFA" w:rsidRDefault="00193CFA" w:rsidP="00466855">
      <w:pPr>
        <w:spacing w:after="0" w:line="276" w:lineRule="auto"/>
        <w:jc w:val="center"/>
        <w:rPr>
          <w:rFonts w:ascii="Times New Roman" w:hAnsi="Times New Roman"/>
          <w:b/>
          <w:sz w:val="28"/>
          <w:szCs w:val="28"/>
        </w:rPr>
      </w:pPr>
    </w:p>
    <w:p w14:paraId="6D47B393" w14:textId="22DB4D58" w:rsidR="00737133" w:rsidRDefault="004D668B" w:rsidP="00466855">
      <w:pPr>
        <w:spacing w:after="0" w:line="276" w:lineRule="auto"/>
        <w:jc w:val="center"/>
        <w:rPr>
          <w:rFonts w:ascii="Times New Roman" w:hAnsi="Times New Roman"/>
          <w:b/>
          <w:sz w:val="28"/>
          <w:szCs w:val="28"/>
        </w:rPr>
      </w:pPr>
      <w:r>
        <w:rPr>
          <w:rFonts w:ascii="Times New Roman" w:hAnsi="Times New Roman"/>
          <w:b/>
          <w:sz w:val="28"/>
          <w:szCs w:val="28"/>
        </w:rPr>
        <w:t>Идентификация инсайдеров</w:t>
      </w:r>
    </w:p>
    <w:p w14:paraId="33201CAD" w14:textId="77777777" w:rsidR="00BA69AF" w:rsidRPr="00195065" w:rsidRDefault="00BA69AF" w:rsidP="00466855">
      <w:pPr>
        <w:spacing w:after="0" w:line="276" w:lineRule="auto"/>
        <w:jc w:val="center"/>
        <w:rPr>
          <w:rFonts w:ascii="Times New Roman" w:hAnsi="Times New Roman"/>
          <w:b/>
          <w:sz w:val="28"/>
          <w:szCs w:val="28"/>
        </w:rPr>
      </w:pPr>
    </w:p>
    <w:p w14:paraId="72C0EF0F" w14:textId="77777777" w:rsidR="001C2E27" w:rsidRPr="00195065" w:rsidRDefault="001C2E27" w:rsidP="001C2E27">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6E9FF893" w14:textId="77777777" w:rsidR="001C2E27" w:rsidRPr="00703BA2" w:rsidRDefault="009D5E67" w:rsidP="001C2E27">
      <w:pPr>
        <w:spacing w:after="0" w:line="276" w:lineRule="auto"/>
        <w:jc w:val="center"/>
        <w:rPr>
          <w:rFonts w:ascii="Times New Roman" w:hAnsi="Times New Roman"/>
          <w:sz w:val="28"/>
          <w:szCs w:val="28"/>
        </w:rPr>
      </w:pPr>
      <w:r>
        <w:rPr>
          <w:rFonts w:ascii="Times New Roman" w:hAnsi="Times New Roman"/>
          <w:sz w:val="28"/>
          <w:szCs w:val="28"/>
        </w:rPr>
        <w:t xml:space="preserve">для </w:t>
      </w:r>
      <w:r w:rsidR="001D680C">
        <w:rPr>
          <w:rFonts w:ascii="Times New Roman" w:hAnsi="Times New Roman"/>
          <w:sz w:val="28"/>
          <w:szCs w:val="28"/>
        </w:rPr>
        <w:t xml:space="preserve">студентов, </w:t>
      </w:r>
      <w:r w:rsidR="001D680C" w:rsidRPr="00703BA2">
        <w:rPr>
          <w:rFonts w:ascii="Times New Roman" w:hAnsi="Times New Roman"/>
          <w:sz w:val="28"/>
          <w:szCs w:val="28"/>
        </w:rPr>
        <w:t xml:space="preserve">обучающихся по </w:t>
      </w:r>
      <w:r w:rsidRPr="00703BA2">
        <w:rPr>
          <w:rFonts w:ascii="Times New Roman" w:hAnsi="Times New Roman"/>
          <w:sz w:val="28"/>
          <w:szCs w:val="28"/>
        </w:rPr>
        <w:t>направлени</w:t>
      </w:r>
      <w:r w:rsidR="001D680C" w:rsidRPr="00703BA2">
        <w:rPr>
          <w:rFonts w:ascii="Times New Roman" w:hAnsi="Times New Roman"/>
          <w:sz w:val="28"/>
          <w:szCs w:val="28"/>
        </w:rPr>
        <w:t>ю</w:t>
      </w:r>
      <w:r w:rsidRPr="00703BA2">
        <w:rPr>
          <w:rFonts w:ascii="Times New Roman" w:hAnsi="Times New Roman"/>
          <w:sz w:val="28"/>
          <w:szCs w:val="28"/>
        </w:rPr>
        <w:t xml:space="preserve"> подготовки</w:t>
      </w:r>
      <w:r w:rsidR="004E7EED" w:rsidRPr="00703BA2">
        <w:rPr>
          <w:rFonts w:ascii="Times New Roman" w:hAnsi="Times New Roman"/>
          <w:sz w:val="28"/>
          <w:szCs w:val="28"/>
        </w:rPr>
        <w:t>:</w:t>
      </w:r>
    </w:p>
    <w:p w14:paraId="2F7E0773" w14:textId="77777777" w:rsidR="004D668B" w:rsidRPr="004D668B" w:rsidRDefault="004D668B" w:rsidP="00466855">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0"/>
          <w:lang w:eastAsia="ru-RU"/>
        </w:rPr>
        <w:t xml:space="preserve">10.03.01 </w:t>
      </w:r>
      <w:r>
        <w:rPr>
          <w:rFonts w:ascii="Times New Roman" w:eastAsia="Times New Roman" w:hAnsi="Times New Roman"/>
          <w:color w:val="000000"/>
          <w:sz w:val="28"/>
          <w:szCs w:val="20"/>
          <w:lang w:eastAsia="ru-RU"/>
        </w:rPr>
        <w:t>«</w:t>
      </w:r>
      <w:r w:rsidRPr="004D668B">
        <w:rPr>
          <w:rFonts w:ascii="Times New Roman" w:eastAsia="Times New Roman" w:hAnsi="Times New Roman"/>
          <w:color w:val="000000"/>
          <w:sz w:val="28"/>
          <w:szCs w:val="20"/>
          <w:lang w:eastAsia="ru-RU"/>
        </w:rPr>
        <w:t xml:space="preserve">Информационная </w:t>
      </w:r>
      <w:r w:rsidRPr="004D668B">
        <w:rPr>
          <w:rFonts w:ascii="Times New Roman" w:eastAsia="Times New Roman" w:hAnsi="Times New Roman"/>
          <w:color w:val="000000"/>
          <w:sz w:val="28"/>
          <w:szCs w:val="28"/>
          <w:lang w:eastAsia="ru-RU"/>
        </w:rPr>
        <w:t>безопасность»</w:t>
      </w:r>
    </w:p>
    <w:p w14:paraId="5340BA5E" w14:textId="77777777" w:rsidR="004D668B" w:rsidRPr="004D668B" w:rsidRDefault="004D668B" w:rsidP="00466855">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8"/>
          <w:lang w:eastAsia="ru-RU"/>
        </w:rPr>
        <w:t xml:space="preserve">ОП «Информационная безопасность», </w:t>
      </w:r>
    </w:p>
    <w:p w14:paraId="08AC11BF" w14:textId="31EC59E0" w:rsidR="009B1758" w:rsidRPr="004D668B" w:rsidRDefault="004D668B" w:rsidP="00466855">
      <w:pPr>
        <w:spacing w:after="0" w:line="276" w:lineRule="auto"/>
        <w:jc w:val="center"/>
        <w:rPr>
          <w:rFonts w:ascii="Times New Roman" w:hAnsi="Times New Roman"/>
          <w:sz w:val="28"/>
          <w:szCs w:val="28"/>
        </w:rPr>
      </w:pPr>
      <w:r w:rsidRPr="004D668B">
        <w:rPr>
          <w:rFonts w:ascii="Times New Roman" w:eastAsia="Times New Roman" w:hAnsi="Times New Roman"/>
          <w:color w:val="000000"/>
          <w:sz w:val="28"/>
          <w:szCs w:val="28"/>
          <w:lang w:eastAsia="ru-RU"/>
        </w:rPr>
        <w:t>ОП «Безопасность автоматизированных систем в финансово-банковской сфере»</w:t>
      </w:r>
    </w:p>
    <w:p w14:paraId="4C316F14" w14:textId="77777777" w:rsidR="00DE78CF" w:rsidRPr="004D668B" w:rsidRDefault="00DE78CF" w:rsidP="00466855">
      <w:pPr>
        <w:spacing w:after="0" w:line="276" w:lineRule="auto"/>
        <w:jc w:val="center"/>
        <w:rPr>
          <w:rFonts w:ascii="Times New Roman" w:hAnsi="Times New Roman"/>
          <w:sz w:val="28"/>
          <w:szCs w:val="28"/>
        </w:rPr>
      </w:pPr>
    </w:p>
    <w:p w14:paraId="6D5E72E2" w14:textId="7224B8A7" w:rsidR="008E3777" w:rsidRPr="004D668B" w:rsidRDefault="008E3777" w:rsidP="00466855">
      <w:pPr>
        <w:spacing w:after="0" w:line="276" w:lineRule="auto"/>
        <w:jc w:val="center"/>
        <w:rPr>
          <w:rFonts w:ascii="Times New Roman" w:hAnsi="Times New Roman"/>
          <w:sz w:val="28"/>
          <w:szCs w:val="28"/>
        </w:rPr>
      </w:pPr>
    </w:p>
    <w:p w14:paraId="05CCC5C7" w14:textId="76F8CA69" w:rsidR="004D668B" w:rsidRDefault="004D668B" w:rsidP="00466855">
      <w:pPr>
        <w:spacing w:after="0" w:line="276" w:lineRule="auto"/>
        <w:jc w:val="center"/>
        <w:rPr>
          <w:rFonts w:ascii="Times New Roman" w:hAnsi="Times New Roman"/>
          <w:sz w:val="28"/>
          <w:szCs w:val="28"/>
        </w:rPr>
      </w:pPr>
    </w:p>
    <w:p w14:paraId="5B6A357F" w14:textId="77777777" w:rsidR="00B9768D" w:rsidRPr="00703BA2" w:rsidRDefault="00B9768D" w:rsidP="00B9768D">
      <w:pPr>
        <w:spacing w:after="0" w:line="276" w:lineRule="auto"/>
        <w:jc w:val="center"/>
        <w:rPr>
          <w:rFonts w:ascii="Times New Roman" w:hAnsi="Times New Roman"/>
          <w:sz w:val="28"/>
          <w:szCs w:val="28"/>
        </w:rPr>
      </w:pPr>
    </w:p>
    <w:p w14:paraId="14932A79" w14:textId="77777777" w:rsidR="00B9768D" w:rsidRPr="00703BA2" w:rsidRDefault="00B9768D" w:rsidP="00B9768D">
      <w:pPr>
        <w:spacing w:after="0" w:line="276" w:lineRule="auto"/>
        <w:jc w:val="center"/>
        <w:rPr>
          <w:rFonts w:ascii="Times New Roman" w:hAnsi="Times New Roman"/>
          <w:sz w:val="28"/>
          <w:szCs w:val="28"/>
        </w:rPr>
      </w:pPr>
    </w:p>
    <w:p w14:paraId="6CD1158F" w14:textId="77777777" w:rsidR="008E3777" w:rsidRPr="002C7B16" w:rsidRDefault="008E3777" w:rsidP="00B9768D">
      <w:pPr>
        <w:spacing w:after="0" w:line="276" w:lineRule="auto"/>
        <w:jc w:val="center"/>
        <w:rPr>
          <w:rFonts w:ascii="Times New Roman" w:hAnsi="Times New Roman"/>
          <w:sz w:val="28"/>
          <w:szCs w:val="28"/>
        </w:rPr>
      </w:pPr>
    </w:p>
    <w:p w14:paraId="2C34F23B" w14:textId="77777777" w:rsidR="002C7B16" w:rsidRPr="002C7B16" w:rsidRDefault="002C7B16" w:rsidP="00B9768D">
      <w:pPr>
        <w:spacing w:after="0" w:line="276" w:lineRule="auto"/>
        <w:jc w:val="center"/>
        <w:rPr>
          <w:rFonts w:ascii="Times New Roman" w:hAnsi="Times New Roman"/>
          <w:sz w:val="28"/>
          <w:szCs w:val="28"/>
        </w:rPr>
      </w:pPr>
    </w:p>
    <w:p w14:paraId="063D8ED7" w14:textId="77777777" w:rsidR="009B1758" w:rsidRPr="00703BA2" w:rsidRDefault="009B1758" w:rsidP="00393572">
      <w:pPr>
        <w:spacing w:after="0" w:line="276" w:lineRule="auto"/>
        <w:jc w:val="center"/>
        <w:rPr>
          <w:rFonts w:ascii="Times New Roman" w:hAnsi="Times New Roman"/>
          <w:sz w:val="28"/>
          <w:szCs w:val="28"/>
        </w:rPr>
      </w:pPr>
    </w:p>
    <w:p w14:paraId="029D7393" w14:textId="77777777" w:rsidR="009B1758" w:rsidRDefault="009B1758" w:rsidP="00393572">
      <w:pPr>
        <w:spacing w:after="0" w:line="276" w:lineRule="auto"/>
        <w:jc w:val="center"/>
        <w:rPr>
          <w:rFonts w:ascii="Times New Roman" w:hAnsi="Times New Roman"/>
          <w:sz w:val="28"/>
          <w:szCs w:val="28"/>
        </w:rPr>
      </w:pPr>
    </w:p>
    <w:p w14:paraId="6D677AFB" w14:textId="77777777" w:rsidR="00927A68" w:rsidRDefault="00927A68" w:rsidP="00393572">
      <w:pPr>
        <w:spacing w:after="0" w:line="276" w:lineRule="auto"/>
        <w:jc w:val="center"/>
        <w:rPr>
          <w:rFonts w:ascii="Times New Roman" w:hAnsi="Times New Roman"/>
          <w:sz w:val="28"/>
          <w:szCs w:val="28"/>
        </w:rPr>
      </w:pPr>
    </w:p>
    <w:p w14:paraId="35E5F250" w14:textId="05FC1F44" w:rsidR="00927A68" w:rsidRDefault="00927A68" w:rsidP="00393572">
      <w:pPr>
        <w:spacing w:after="0" w:line="276" w:lineRule="auto"/>
        <w:jc w:val="center"/>
        <w:rPr>
          <w:rFonts w:ascii="Times New Roman" w:hAnsi="Times New Roman"/>
          <w:sz w:val="28"/>
          <w:szCs w:val="28"/>
        </w:rPr>
      </w:pPr>
    </w:p>
    <w:p w14:paraId="34482FDF" w14:textId="77777777" w:rsidR="00BA69AF" w:rsidRDefault="00BA69AF" w:rsidP="00393572">
      <w:pPr>
        <w:spacing w:after="0" w:line="276" w:lineRule="auto"/>
        <w:jc w:val="center"/>
        <w:rPr>
          <w:rFonts w:ascii="Times New Roman" w:hAnsi="Times New Roman"/>
          <w:sz w:val="28"/>
          <w:szCs w:val="28"/>
        </w:rPr>
      </w:pPr>
    </w:p>
    <w:p w14:paraId="518DACAC" w14:textId="7E11F9C2" w:rsidR="00927A68" w:rsidRDefault="00927A68" w:rsidP="00393572">
      <w:pPr>
        <w:spacing w:after="0" w:line="276" w:lineRule="auto"/>
        <w:jc w:val="center"/>
        <w:rPr>
          <w:rFonts w:ascii="Times New Roman" w:hAnsi="Times New Roman"/>
          <w:sz w:val="28"/>
          <w:szCs w:val="28"/>
        </w:rPr>
      </w:pPr>
    </w:p>
    <w:p w14:paraId="2B5AD692" w14:textId="6FE67085" w:rsidR="00393572" w:rsidRPr="00703BA2" w:rsidRDefault="00393572" w:rsidP="00393572">
      <w:pPr>
        <w:spacing w:after="0" w:line="276" w:lineRule="auto"/>
        <w:jc w:val="center"/>
        <w:rPr>
          <w:rFonts w:ascii="Times New Roman" w:hAnsi="Times New Roman"/>
          <w:sz w:val="28"/>
          <w:szCs w:val="28"/>
        </w:rPr>
      </w:pPr>
    </w:p>
    <w:p w14:paraId="43261282" w14:textId="6ADEAD6A" w:rsidR="008454E1"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Москва</w:t>
      </w:r>
      <w:r w:rsidR="00927A68">
        <w:rPr>
          <w:rFonts w:ascii="Times New Roman" w:hAnsi="Times New Roman"/>
          <w:sz w:val="28"/>
          <w:szCs w:val="28"/>
        </w:rPr>
        <w:t xml:space="preserve">, </w:t>
      </w:r>
      <w:r w:rsidR="00193CFA">
        <w:rPr>
          <w:rFonts w:ascii="Times New Roman" w:hAnsi="Times New Roman"/>
          <w:sz w:val="28"/>
          <w:szCs w:val="28"/>
        </w:rPr>
        <w:t>202</w:t>
      </w:r>
      <w:r w:rsidR="00393572">
        <w:rPr>
          <w:rFonts w:ascii="Times New Roman" w:hAnsi="Times New Roman"/>
          <w:sz w:val="28"/>
          <w:szCs w:val="28"/>
        </w:rPr>
        <w:t>3</w:t>
      </w:r>
      <w:r w:rsidR="00466855" w:rsidRPr="00703BA2">
        <w:rPr>
          <w:rFonts w:ascii="Times New Roman" w:hAnsi="Times New Roman"/>
          <w:sz w:val="28"/>
          <w:szCs w:val="28"/>
        </w:rPr>
        <w:br w:type="page"/>
      </w:r>
      <w:r w:rsidRPr="00703BA2">
        <w:rPr>
          <w:rFonts w:ascii="Times New Roman" w:hAnsi="Times New Roman"/>
          <w:sz w:val="28"/>
          <w:szCs w:val="28"/>
        </w:rPr>
        <w:lastRenderedPageBreak/>
        <w:t xml:space="preserve">Федеральное государственное образовательное бюджетное учреждение </w:t>
      </w:r>
    </w:p>
    <w:p w14:paraId="26A0DEC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48EE15E"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786896A8"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5F689E1F"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4B86E51A" w14:textId="77777777" w:rsidR="009B1758" w:rsidRDefault="009B1758" w:rsidP="00B9768D">
      <w:pPr>
        <w:spacing w:after="0" w:line="276" w:lineRule="auto"/>
        <w:jc w:val="center"/>
        <w:rPr>
          <w:rFonts w:ascii="Times New Roman" w:hAnsi="Times New Roman"/>
          <w:b/>
          <w:sz w:val="28"/>
          <w:szCs w:val="28"/>
        </w:rPr>
      </w:pPr>
    </w:p>
    <w:p w14:paraId="2A48A04A"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3F3A051C" w14:textId="0D33FBA1" w:rsidR="001C2E27"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1E490BF5" w14:textId="77777777" w:rsidR="00171C10" w:rsidRPr="00171C10" w:rsidRDefault="00171C10" w:rsidP="003C158F">
      <w:pPr>
        <w:tabs>
          <w:tab w:val="left" w:pos="709"/>
          <w:tab w:val="left" w:pos="993"/>
        </w:tabs>
        <w:spacing w:after="0" w:line="276" w:lineRule="auto"/>
        <w:ind w:firstLine="567"/>
        <w:jc w:val="center"/>
        <w:rPr>
          <w:rFonts w:ascii="Times New Roman" w:hAnsi="Times New Roman"/>
          <w:b/>
          <w:bCs/>
          <w:sz w:val="16"/>
          <w:szCs w:val="16"/>
        </w:rPr>
      </w:pPr>
    </w:p>
    <w:p w14:paraId="7A8B73EA" w14:textId="1269A692" w:rsidR="00171C10" w:rsidRPr="002B2697" w:rsidRDefault="00171C10" w:rsidP="00171C10">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703BA2"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14:paraId="3F3B1623" w14:textId="77777777" w:rsidTr="00927A68">
        <w:tc>
          <w:tcPr>
            <w:tcW w:w="4678" w:type="dxa"/>
          </w:tcPr>
          <w:p w14:paraId="2B292614" w14:textId="61B86158" w:rsidR="00BA69AF" w:rsidRPr="00BA69AF" w:rsidRDefault="00BA69AF" w:rsidP="00BA69AF">
            <w:pPr>
              <w:tabs>
                <w:tab w:val="left" w:pos="709"/>
                <w:tab w:val="left" w:pos="993"/>
              </w:tabs>
              <w:spacing w:after="0" w:line="276" w:lineRule="auto"/>
              <w:rPr>
                <w:rFonts w:ascii="Times New Roman" w:eastAsia="Times New Roman" w:hAnsi="Times New Roman"/>
                <w:sz w:val="28"/>
                <w:szCs w:val="28"/>
              </w:rPr>
            </w:pPr>
          </w:p>
        </w:tc>
        <w:tc>
          <w:tcPr>
            <w:tcW w:w="284" w:type="dxa"/>
          </w:tcPr>
          <w:p w14:paraId="64A687C8"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63B3FE89" w14:textId="77777777"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B38C9C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w:t>
            </w:r>
          </w:p>
          <w:p w14:paraId="7FDEF07F" w14:textId="635A0868"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и методической работе </w:t>
            </w:r>
          </w:p>
          <w:p w14:paraId="26BD3E1C"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45048952"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347195F4" w:rsidR="000C347A" w:rsidRPr="000C347A" w:rsidRDefault="00EC2F36"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w:t>
            </w:r>
            <w:r w:rsidR="00FB0839">
              <w:rPr>
                <w:rFonts w:ascii="Times New Roman" w:eastAsia="Times New Roman" w:hAnsi="Times New Roman"/>
                <w:sz w:val="28"/>
                <w:szCs w:val="28"/>
              </w:rPr>
              <w:t>22</w:t>
            </w:r>
            <w:r>
              <w:rPr>
                <w:rFonts w:ascii="Times New Roman" w:eastAsia="Times New Roman" w:hAnsi="Times New Roman"/>
                <w:sz w:val="28"/>
                <w:szCs w:val="28"/>
              </w:rPr>
              <w:t>»</w:t>
            </w:r>
            <w:r w:rsidR="000C347A" w:rsidRPr="00E97602">
              <w:rPr>
                <w:rFonts w:ascii="Times New Roman" w:eastAsia="Times New Roman" w:hAnsi="Times New Roman"/>
                <w:sz w:val="28"/>
                <w:szCs w:val="28"/>
              </w:rPr>
              <w:t xml:space="preserve"> </w:t>
            </w:r>
            <w:r w:rsidR="00FB0839">
              <w:rPr>
                <w:rFonts w:ascii="Times New Roman" w:eastAsia="Times New Roman" w:hAnsi="Times New Roman"/>
                <w:sz w:val="28"/>
                <w:szCs w:val="28"/>
              </w:rPr>
              <w:t>июня</w:t>
            </w:r>
            <w:bookmarkStart w:id="0" w:name="_GoBack"/>
            <w:bookmarkEnd w:id="0"/>
            <w:r w:rsidR="000C347A" w:rsidRPr="00E97602">
              <w:rPr>
                <w:rFonts w:ascii="Times New Roman" w:eastAsia="Times New Roman" w:hAnsi="Times New Roman"/>
                <w:sz w:val="28"/>
                <w:szCs w:val="28"/>
              </w:rPr>
              <w:t xml:space="preserve"> 202</w:t>
            </w:r>
            <w:r w:rsidR="000B75AC">
              <w:rPr>
                <w:rFonts w:ascii="Times New Roman" w:eastAsia="Times New Roman" w:hAnsi="Times New Roman"/>
                <w:sz w:val="28"/>
                <w:szCs w:val="28"/>
              </w:rPr>
              <w:t>3</w:t>
            </w:r>
            <w:r w:rsidR="000C347A" w:rsidRPr="00E97602">
              <w:rPr>
                <w:rFonts w:ascii="Times New Roman" w:eastAsia="Times New Roman" w:hAnsi="Times New Roman"/>
                <w:sz w:val="28"/>
                <w:szCs w:val="28"/>
              </w:rPr>
              <w:t xml:space="preserve"> г.</w:t>
            </w:r>
          </w:p>
          <w:p w14:paraId="6D8C6CE9" w14:textId="77777777"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2C06E59B" w14:textId="77777777" w:rsidR="004D668B" w:rsidRPr="00195065" w:rsidRDefault="004D668B" w:rsidP="004D668B">
      <w:pPr>
        <w:spacing w:after="0" w:line="276" w:lineRule="auto"/>
        <w:jc w:val="center"/>
        <w:rPr>
          <w:rFonts w:ascii="Times New Roman" w:hAnsi="Times New Roman"/>
          <w:b/>
          <w:sz w:val="28"/>
          <w:szCs w:val="28"/>
        </w:rPr>
      </w:pPr>
      <w:proofErr w:type="spellStart"/>
      <w:r>
        <w:rPr>
          <w:rFonts w:ascii="Times New Roman" w:hAnsi="Times New Roman"/>
          <w:b/>
          <w:sz w:val="28"/>
          <w:szCs w:val="28"/>
        </w:rPr>
        <w:t>Царегородцев</w:t>
      </w:r>
      <w:proofErr w:type="spellEnd"/>
      <w:r>
        <w:rPr>
          <w:rFonts w:ascii="Times New Roman" w:hAnsi="Times New Roman"/>
          <w:b/>
          <w:sz w:val="28"/>
          <w:szCs w:val="28"/>
        </w:rPr>
        <w:t xml:space="preserve"> А.В.</w:t>
      </w:r>
    </w:p>
    <w:p w14:paraId="1FA327DA" w14:textId="77777777" w:rsidR="004D668B" w:rsidRDefault="004D668B" w:rsidP="004D668B">
      <w:pPr>
        <w:spacing w:after="0" w:line="276" w:lineRule="auto"/>
        <w:jc w:val="center"/>
        <w:rPr>
          <w:rFonts w:ascii="Times New Roman" w:hAnsi="Times New Roman"/>
          <w:b/>
          <w:sz w:val="28"/>
          <w:szCs w:val="28"/>
        </w:rPr>
      </w:pPr>
    </w:p>
    <w:p w14:paraId="513CA70B" w14:textId="77777777" w:rsidR="004D668B" w:rsidRDefault="004D668B" w:rsidP="004D668B">
      <w:pPr>
        <w:spacing w:after="0" w:line="276" w:lineRule="auto"/>
        <w:jc w:val="center"/>
        <w:rPr>
          <w:rFonts w:ascii="Times New Roman" w:hAnsi="Times New Roman"/>
          <w:b/>
          <w:sz w:val="28"/>
          <w:szCs w:val="28"/>
        </w:rPr>
      </w:pPr>
      <w:r>
        <w:rPr>
          <w:rFonts w:ascii="Times New Roman" w:hAnsi="Times New Roman"/>
          <w:b/>
          <w:sz w:val="28"/>
          <w:szCs w:val="28"/>
        </w:rPr>
        <w:t>Идентификация инсайдеров</w:t>
      </w:r>
    </w:p>
    <w:p w14:paraId="1EE12A76" w14:textId="77777777" w:rsidR="004D668B" w:rsidRPr="00195065" w:rsidRDefault="004D668B" w:rsidP="004D668B">
      <w:pPr>
        <w:spacing w:after="0" w:line="276" w:lineRule="auto"/>
        <w:jc w:val="center"/>
        <w:rPr>
          <w:rFonts w:ascii="Times New Roman" w:hAnsi="Times New Roman"/>
          <w:b/>
          <w:sz w:val="28"/>
          <w:szCs w:val="28"/>
        </w:rPr>
      </w:pPr>
    </w:p>
    <w:p w14:paraId="3F26C610" w14:textId="77777777" w:rsidR="004D668B" w:rsidRPr="00195065" w:rsidRDefault="004D668B" w:rsidP="004D668B">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4D891B72" w14:textId="77777777" w:rsidR="004D668B" w:rsidRPr="00703BA2" w:rsidRDefault="004D668B" w:rsidP="004D668B">
      <w:pPr>
        <w:spacing w:after="0" w:line="276" w:lineRule="auto"/>
        <w:jc w:val="center"/>
        <w:rPr>
          <w:rFonts w:ascii="Times New Roman" w:hAnsi="Times New Roman"/>
          <w:sz w:val="28"/>
          <w:szCs w:val="28"/>
        </w:rPr>
      </w:pPr>
      <w:r>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1FEEB0C5" w14:textId="77777777" w:rsidR="004D668B" w:rsidRPr="004D668B" w:rsidRDefault="004D668B" w:rsidP="004D668B">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0"/>
          <w:lang w:eastAsia="ru-RU"/>
        </w:rPr>
        <w:t xml:space="preserve">10.03.01 </w:t>
      </w:r>
      <w:r>
        <w:rPr>
          <w:rFonts w:ascii="Times New Roman" w:eastAsia="Times New Roman" w:hAnsi="Times New Roman"/>
          <w:color w:val="000000"/>
          <w:sz w:val="28"/>
          <w:szCs w:val="20"/>
          <w:lang w:eastAsia="ru-RU"/>
        </w:rPr>
        <w:t>«</w:t>
      </w:r>
      <w:r w:rsidRPr="004D668B">
        <w:rPr>
          <w:rFonts w:ascii="Times New Roman" w:eastAsia="Times New Roman" w:hAnsi="Times New Roman"/>
          <w:color w:val="000000"/>
          <w:sz w:val="28"/>
          <w:szCs w:val="20"/>
          <w:lang w:eastAsia="ru-RU"/>
        </w:rPr>
        <w:t xml:space="preserve">Информационная </w:t>
      </w:r>
      <w:r w:rsidRPr="004D668B">
        <w:rPr>
          <w:rFonts w:ascii="Times New Roman" w:eastAsia="Times New Roman" w:hAnsi="Times New Roman"/>
          <w:color w:val="000000"/>
          <w:sz w:val="28"/>
          <w:szCs w:val="28"/>
          <w:lang w:eastAsia="ru-RU"/>
        </w:rPr>
        <w:t>безопасность»</w:t>
      </w:r>
    </w:p>
    <w:p w14:paraId="23002C91" w14:textId="77777777" w:rsidR="004D668B" w:rsidRPr="004D668B" w:rsidRDefault="004D668B" w:rsidP="004D668B">
      <w:pPr>
        <w:spacing w:after="0" w:line="276" w:lineRule="auto"/>
        <w:jc w:val="center"/>
        <w:rPr>
          <w:rFonts w:ascii="Times New Roman" w:eastAsia="Times New Roman" w:hAnsi="Times New Roman"/>
          <w:color w:val="000000"/>
          <w:sz w:val="28"/>
          <w:szCs w:val="28"/>
          <w:lang w:eastAsia="ru-RU"/>
        </w:rPr>
      </w:pPr>
      <w:r w:rsidRPr="004D668B">
        <w:rPr>
          <w:rFonts w:ascii="Times New Roman" w:eastAsia="Times New Roman" w:hAnsi="Times New Roman"/>
          <w:color w:val="000000"/>
          <w:sz w:val="28"/>
          <w:szCs w:val="28"/>
          <w:lang w:eastAsia="ru-RU"/>
        </w:rPr>
        <w:t xml:space="preserve">ОП «Информационная безопасность», </w:t>
      </w:r>
    </w:p>
    <w:p w14:paraId="58BA7697" w14:textId="77777777" w:rsidR="004D668B" w:rsidRPr="004D668B" w:rsidRDefault="004D668B" w:rsidP="004D668B">
      <w:pPr>
        <w:spacing w:after="0" w:line="276" w:lineRule="auto"/>
        <w:jc w:val="center"/>
        <w:rPr>
          <w:rFonts w:ascii="Times New Roman" w:hAnsi="Times New Roman"/>
          <w:sz w:val="28"/>
          <w:szCs w:val="28"/>
        </w:rPr>
      </w:pPr>
      <w:r w:rsidRPr="004D668B">
        <w:rPr>
          <w:rFonts w:ascii="Times New Roman" w:eastAsia="Times New Roman" w:hAnsi="Times New Roman"/>
          <w:color w:val="000000"/>
          <w:sz w:val="28"/>
          <w:szCs w:val="28"/>
          <w:lang w:eastAsia="ru-RU"/>
        </w:rPr>
        <w:t>ОП «Безопасность автоматизированных систем в финансово-банковской сфере»</w:t>
      </w:r>
    </w:p>
    <w:p w14:paraId="76F14410" w14:textId="77777777" w:rsidR="00EC2F36" w:rsidRPr="00D339A2" w:rsidRDefault="00EC2F36" w:rsidP="00E97602">
      <w:pPr>
        <w:spacing w:after="0" w:line="240" w:lineRule="auto"/>
        <w:jc w:val="center"/>
        <w:rPr>
          <w:rFonts w:ascii="Times New Roman" w:hAnsi="Times New Roman"/>
          <w:szCs w:val="28"/>
        </w:rPr>
      </w:pPr>
    </w:p>
    <w:p w14:paraId="19F55338"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Рекомендовано Ученым советом Факультета</w:t>
      </w:r>
    </w:p>
    <w:p w14:paraId="73865106"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информационных технологий и анализа больших данных</w:t>
      </w:r>
    </w:p>
    <w:p w14:paraId="02DF508A" w14:textId="22CA853E" w:rsid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 xml:space="preserve">(протокол от </w:t>
      </w:r>
      <w:r w:rsidR="008B27EB">
        <w:rPr>
          <w:rFonts w:ascii="Times New Roman" w:hAnsi="Times New Roman"/>
          <w:i/>
          <w:sz w:val="28"/>
          <w:szCs w:val="28"/>
        </w:rPr>
        <w:t>20.06.</w:t>
      </w:r>
      <w:r w:rsidRPr="000B75AC">
        <w:rPr>
          <w:rFonts w:ascii="Times New Roman" w:hAnsi="Times New Roman"/>
          <w:i/>
          <w:sz w:val="28"/>
          <w:szCs w:val="28"/>
        </w:rPr>
        <w:t xml:space="preserve"> 2023 г. № </w:t>
      </w:r>
      <w:r w:rsidR="008B27EB">
        <w:rPr>
          <w:rFonts w:ascii="Times New Roman" w:hAnsi="Times New Roman"/>
          <w:i/>
          <w:sz w:val="28"/>
          <w:szCs w:val="28"/>
        </w:rPr>
        <w:t>34</w:t>
      </w:r>
      <w:r w:rsidRPr="000B75AC">
        <w:rPr>
          <w:rFonts w:ascii="Times New Roman" w:hAnsi="Times New Roman"/>
          <w:i/>
          <w:sz w:val="28"/>
          <w:szCs w:val="28"/>
        </w:rPr>
        <w:t>)</w:t>
      </w:r>
    </w:p>
    <w:p w14:paraId="66CA08C9" w14:textId="77777777" w:rsidR="000B75AC" w:rsidRPr="000B75AC" w:rsidRDefault="000B75AC" w:rsidP="000B75AC">
      <w:pPr>
        <w:spacing w:after="0" w:line="276" w:lineRule="auto"/>
        <w:jc w:val="center"/>
        <w:rPr>
          <w:rFonts w:ascii="Times New Roman" w:hAnsi="Times New Roman"/>
          <w:i/>
          <w:sz w:val="28"/>
          <w:szCs w:val="28"/>
        </w:rPr>
      </w:pPr>
    </w:p>
    <w:p w14:paraId="4C216D43" w14:textId="77777777" w:rsidR="000B75AC" w:rsidRPr="000B75AC" w:rsidRDefault="000B75AC" w:rsidP="000B75AC">
      <w:pPr>
        <w:spacing w:after="0" w:line="276" w:lineRule="auto"/>
        <w:jc w:val="center"/>
        <w:rPr>
          <w:rFonts w:ascii="Times New Roman" w:hAnsi="Times New Roman"/>
          <w:i/>
          <w:sz w:val="28"/>
          <w:szCs w:val="28"/>
        </w:rPr>
      </w:pPr>
      <w:r w:rsidRPr="000B75AC">
        <w:rPr>
          <w:rFonts w:ascii="Times New Roman" w:hAnsi="Times New Roman"/>
          <w:i/>
          <w:sz w:val="28"/>
          <w:szCs w:val="28"/>
        </w:rPr>
        <w:t>Одобрено Советом учебно-научного Департамента информационной безопасности</w:t>
      </w:r>
    </w:p>
    <w:p w14:paraId="36FFF199" w14:textId="754380A6" w:rsidR="00E97602" w:rsidRPr="000C347A" w:rsidRDefault="000B75AC" w:rsidP="000B75AC">
      <w:pPr>
        <w:spacing w:after="0" w:line="276" w:lineRule="auto"/>
        <w:jc w:val="center"/>
        <w:rPr>
          <w:rFonts w:ascii="Times New Roman" w:hAnsi="Times New Roman"/>
          <w:sz w:val="16"/>
          <w:szCs w:val="28"/>
        </w:rPr>
      </w:pPr>
      <w:r w:rsidRPr="000B75AC">
        <w:rPr>
          <w:rFonts w:ascii="Times New Roman" w:hAnsi="Times New Roman"/>
          <w:i/>
          <w:sz w:val="28"/>
          <w:szCs w:val="28"/>
        </w:rPr>
        <w:t xml:space="preserve">(протокол от </w:t>
      </w:r>
      <w:r w:rsidR="008B27EB">
        <w:rPr>
          <w:rFonts w:ascii="Times New Roman" w:hAnsi="Times New Roman"/>
          <w:i/>
          <w:sz w:val="28"/>
          <w:szCs w:val="28"/>
        </w:rPr>
        <w:t>22.05.</w:t>
      </w:r>
      <w:r w:rsidRPr="000B75AC">
        <w:rPr>
          <w:rFonts w:ascii="Times New Roman" w:hAnsi="Times New Roman"/>
          <w:i/>
          <w:sz w:val="28"/>
          <w:szCs w:val="28"/>
        </w:rPr>
        <w:t xml:space="preserve"> 2023 г. № </w:t>
      </w:r>
      <w:r w:rsidR="008B27EB">
        <w:rPr>
          <w:rFonts w:ascii="Times New Roman" w:hAnsi="Times New Roman"/>
          <w:i/>
          <w:sz w:val="28"/>
          <w:szCs w:val="28"/>
        </w:rPr>
        <w:t>5</w:t>
      </w:r>
      <w:r w:rsidRPr="000B75AC">
        <w:rPr>
          <w:rFonts w:ascii="Times New Roman" w:hAnsi="Times New Roman"/>
          <w:i/>
          <w:sz w:val="28"/>
          <w:szCs w:val="28"/>
        </w:rPr>
        <w:t>)</w:t>
      </w:r>
    </w:p>
    <w:p w14:paraId="13E444C4" w14:textId="23297035" w:rsidR="000C347A" w:rsidRDefault="000C347A" w:rsidP="00D339A2">
      <w:pPr>
        <w:spacing w:after="0" w:line="276" w:lineRule="auto"/>
        <w:jc w:val="center"/>
        <w:rPr>
          <w:rFonts w:ascii="Times New Roman" w:hAnsi="Times New Roman"/>
          <w:sz w:val="16"/>
          <w:szCs w:val="28"/>
        </w:rPr>
      </w:pPr>
    </w:p>
    <w:p w14:paraId="2208E411" w14:textId="038D4C6B" w:rsidR="002B34FA" w:rsidRDefault="002B34FA" w:rsidP="00D339A2">
      <w:pPr>
        <w:spacing w:after="0" w:line="276" w:lineRule="auto"/>
        <w:jc w:val="center"/>
        <w:rPr>
          <w:rFonts w:ascii="Times New Roman" w:hAnsi="Times New Roman"/>
          <w:sz w:val="16"/>
          <w:szCs w:val="28"/>
        </w:rPr>
      </w:pPr>
    </w:p>
    <w:p w14:paraId="5EB9689B" w14:textId="77777777" w:rsidR="00393572" w:rsidRPr="000C347A" w:rsidRDefault="00393572" w:rsidP="00D339A2">
      <w:pPr>
        <w:spacing w:after="0" w:line="276" w:lineRule="auto"/>
        <w:jc w:val="center"/>
        <w:rPr>
          <w:rFonts w:ascii="Times New Roman" w:hAnsi="Times New Roman"/>
          <w:sz w:val="16"/>
          <w:szCs w:val="28"/>
        </w:rPr>
      </w:pPr>
    </w:p>
    <w:p w14:paraId="372EBFF0" w14:textId="58CB1478" w:rsidR="00E97602" w:rsidRDefault="003B0C91" w:rsidP="00E97602">
      <w:pPr>
        <w:spacing w:after="0" w:line="276" w:lineRule="auto"/>
        <w:jc w:val="center"/>
        <w:rPr>
          <w:rFonts w:ascii="Times New Roman" w:hAnsi="Times New Roman"/>
          <w:b/>
          <w:color w:val="000000" w:themeColor="text1"/>
          <w:sz w:val="28"/>
          <w:szCs w:val="28"/>
        </w:rPr>
      </w:pPr>
      <w:r>
        <w:rPr>
          <w:rFonts w:ascii="Times New Roman" w:hAnsi="Times New Roman"/>
          <w:sz w:val="28"/>
          <w:szCs w:val="28"/>
        </w:rPr>
        <w:t>Москва, 202</w:t>
      </w:r>
      <w:r w:rsidR="000B75AC">
        <w:rPr>
          <w:rFonts w:ascii="Times New Roman" w:hAnsi="Times New Roman"/>
          <w:sz w:val="28"/>
          <w:szCs w:val="28"/>
        </w:rPr>
        <w:t>3</w:t>
      </w:r>
      <w:r w:rsidR="00E97602">
        <w:rPr>
          <w:rFonts w:ascii="Times New Roman" w:hAnsi="Times New Roman"/>
          <w:b/>
          <w:color w:val="000000" w:themeColor="text1"/>
          <w:sz w:val="28"/>
          <w:szCs w:val="28"/>
        </w:rPr>
        <w:br w:type="page"/>
      </w:r>
    </w:p>
    <w:p w14:paraId="13F8B5C4" w14:textId="4569CB9C" w:rsidR="002F7E14" w:rsidRPr="00195065" w:rsidRDefault="004145A0" w:rsidP="00470689">
      <w:pPr>
        <w:spacing w:after="0" w:line="276" w:lineRule="auto"/>
        <w:jc w:val="both"/>
        <w:outlineLvl w:val="0"/>
        <w:rPr>
          <w:rFonts w:ascii="Times New Roman" w:hAnsi="Times New Roman"/>
          <w:b/>
          <w:sz w:val="28"/>
          <w:szCs w:val="28"/>
        </w:rPr>
      </w:pPr>
      <w:bookmarkStart w:id="1" w:name="_Toc120540048"/>
      <w:r w:rsidRPr="00195065">
        <w:rPr>
          <w:rFonts w:ascii="Times New Roman" w:hAnsi="Times New Roman"/>
          <w:b/>
          <w:sz w:val="28"/>
          <w:szCs w:val="28"/>
        </w:rPr>
        <w:lastRenderedPageBreak/>
        <w:t>1.</w:t>
      </w:r>
      <w:r w:rsidR="008E64ED" w:rsidRPr="00195065">
        <w:rPr>
          <w:rFonts w:ascii="Times New Roman" w:hAnsi="Times New Roman"/>
          <w:b/>
          <w:sz w:val="28"/>
          <w:szCs w:val="28"/>
        </w:rPr>
        <w:t>Наименование дисциплины</w:t>
      </w:r>
      <w:bookmarkEnd w:id="1"/>
    </w:p>
    <w:p w14:paraId="11BFEC55" w14:textId="390A9362"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4D668B" w:rsidRPr="004D668B">
        <w:rPr>
          <w:rFonts w:ascii="Times New Roman" w:hAnsi="Times New Roman"/>
          <w:sz w:val="28"/>
          <w:szCs w:val="28"/>
        </w:rPr>
        <w:t>Идентификация инсайдеров</w:t>
      </w:r>
      <w:r w:rsidRPr="003718FD">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6D9CBF79" w14:textId="77777777" w:rsidR="008E64ED"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195065">
        <w:rPr>
          <w:rFonts w:ascii="Times New Roman" w:hAnsi="Times New Roman"/>
          <w:b/>
          <w:sz w:val="28"/>
          <w:szCs w:val="28"/>
        </w:rPr>
        <w:t xml:space="preserve">2. </w:t>
      </w:r>
      <w:bookmarkEnd w:id="2"/>
      <w:bookmarkEnd w:id="3"/>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6A67CA" w14:textId="6ABECE74" w:rsidR="00140EE9" w:rsidRDefault="00140EE9" w:rsidP="008E5190">
      <w:pPr>
        <w:spacing w:after="0" w:line="288" w:lineRule="auto"/>
        <w:ind w:left="567" w:right="567"/>
        <w:jc w:val="right"/>
        <w:rPr>
          <w:rFonts w:ascii="Times New Roman" w:hAnsi="Times New Roman"/>
          <w:b/>
          <w:bCs/>
          <w:sz w:val="16"/>
          <w:szCs w:val="16"/>
        </w:rPr>
      </w:pPr>
    </w:p>
    <w:p w14:paraId="2E2557CB" w14:textId="6737EFFB" w:rsidR="004D668B" w:rsidRPr="004D668B" w:rsidRDefault="004D668B" w:rsidP="004D668B">
      <w:pPr>
        <w:spacing w:after="0" w:line="288" w:lineRule="auto"/>
        <w:ind w:left="567" w:right="567"/>
        <w:rPr>
          <w:rFonts w:ascii="Times New Roman" w:hAnsi="Times New Roman"/>
          <w:bCs/>
          <w:i/>
          <w:sz w:val="28"/>
          <w:szCs w:val="28"/>
        </w:rPr>
      </w:pPr>
      <w:r w:rsidRPr="004D668B">
        <w:rPr>
          <w:rFonts w:ascii="Times New Roman" w:hAnsi="Times New Roman"/>
          <w:bCs/>
          <w:i/>
          <w:sz w:val="28"/>
          <w:szCs w:val="28"/>
        </w:rPr>
        <w:t>Для 2021 года набора:</w:t>
      </w:r>
    </w:p>
    <w:tbl>
      <w:tblPr>
        <w:tblStyle w:val="a4"/>
        <w:tblW w:w="5000" w:type="pct"/>
        <w:tblLook w:val="04A0" w:firstRow="1" w:lastRow="0" w:firstColumn="1" w:lastColumn="0" w:noHBand="0" w:noVBand="1"/>
      </w:tblPr>
      <w:tblGrid>
        <w:gridCol w:w="1542"/>
        <w:gridCol w:w="2790"/>
        <w:gridCol w:w="2574"/>
        <w:gridCol w:w="2721"/>
      </w:tblGrid>
      <w:tr w:rsidR="001833E6" w:rsidRPr="00381FE4" w14:paraId="6BABBC01" w14:textId="77777777" w:rsidTr="004D668B">
        <w:trPr>
          <w:trHeight w:val="1611"/>
        </w:trPr>
        <w:tc>
          <w:tcPr>
            <w:tcW w:w="801" w:type="pct"/>
            <w:vAlign w:val="center"/>
          </w:tcPr>
          <w:p w14:paraId="5A1C7A56"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Код компетенции</w:t>
            </w:r>
          </w:p>
        </w:tc>
        <w:tc>
          <w:tcPr>
            <w:tcW w:w="1449" w:type="pct"/>
            <w:vAlign w:val="center"/>
          </w:tcPr>
          <w:p w14:paraId="118E19CD"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337" w:type="pct"/>
            <w:vAlign w:val="center"/>
          </w:tcPr>
          <w:p w14:paraId="138077CF"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413" w:type="pct"/>
            <w:vAlign w:val="center"/>
          </w:tcPr>
          <w:p w14:paraId="42810BBA" w14:textId="77777777" w:rsidR="00655C30" w:rsidRPr="00381FE4" w:rsidRDefault="00655C30" w:rsidP="00697F95">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4D668B" w:rsidRPr="00381FE4" w14:paraId="2DACE46F" w14:textId="77777777" w:rsidTr="004D668B">
        <w:tc>
          <w:tcPr>
            <w:tcW w:w="801" w:type="pct"/>
            <w:vMerge w:val="restart"/>
          </w:tcPr>
          <w:p w14:paraId="36585F9C" w14:textId="6881C75C" w:rsidR="004D668B" w:rsidRPr="004D668B" w:rsidRDefault="004D668B" w:rsidP="004D668B">
            <w:pPr>
              <w:spacing w:after="0" w:line="240" w:lineRule="auto"/>
              <w:jc w:val="center"/>
              <w:rPr>
                <w:rFonts w:ascii="Times New Roman" w:hAnsi="Times New Roman"/>
                <w:lang w:eastAsia="ru-RU"/>
              </w:rPr>
            </w:pPr>
            <w:r w:rsidRPr="004D668B">
              <w:rPr>
                <w:rFonts w:ascii="Times New Roman" w:hAnsi="Times New Roman"/>
                <w:lang w:eastAsia="ru-RU"/>
              </w:rPr>
              <w:t>ПКП-1</w:t>
            </w:r>
          </w:p>
        </w:tc>
        <w:tc>
          <w:tcPr>
            <w:tcW w:w="1449" w:type="pct"/>
            <w:vMerge w:val="restart"/>
          </w:tcPr>
          <w:p w14:paraId="7758B737" w14:textId="27C4F05A"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iCs/>
                <w:color w:val="000000"/>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1337" w:type="pct"/>
          </w:tcPr>
          <w:p w14:paraId="2179A721" w14:textId="0B190562" w:rsidR="004D668B" w:rsidRPr="004D668B" w:rsidRDefault="004D668B" w:rsidP="004D668B">
            <w:pPr>
              <w:widowControl w:val="0"/>
              <w:spacing w:after="0" w:line="240" w:lineRule="auto"/>
            </w:pPr>
            <w:r w:rsidRPr="004D668B">
              <w:rPr>
                <w:rFonts w:ascii="Times New Roman" w:hAnsi="Times New Roman"/>
                <w:lang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1413" w:type="pct"/>
          </w:tcPr>
          <w:p w14:paraId="4161289A" w14:textId="73922839"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b/>
              </w:rPr>
              <w:t>Знать</w:t>
            </w:r>
            <w:r w:rsidRPr="004D668B">
              <w:rPr>
                <w:rFonts w:ascii="Times New Roman" w:hAnsi="Times New Roman"/>
              </w:rPr>
              <w:t xml:space="preserve"> </w:t>
            </w:r>
            <w:r>
              <w:rPr>
                <w:rFonts w:ascii="Times New Roman" w:hAnsi="Times New Roman"/>
                <w:lang w:eastAsia="ru-RU"/>
              </w:rPr>
              <w:t>современную</w:t>
            </w:r>
            <w:r w:rsidRPr="004D668B">
              <w:rPr>
                <w:rFonts w:ascii="Times New Roman" w:hAnsi="Times New Roman"/>
                <w:lang w:eastAsia="ru-RU"/>
              </w:rPr>
              <w:t xml:space="preserve"> нормативно-правов</w:t>
            </w:r>
            <w:r>
              <w:rPr>
                <w:rFonts w:ascii="Times New Roman" w:hAnsi="Times New Roman"/>
                <w:lang w:eastAsia="ru-RU"/>
              </w:rPr>
              <w:t>ую</w:t>
            </w:r>
            <w:r w:rsidRPr="004D668B">
              <w:rPr>
                <w:rFonts w:ascii="Times New Roman" w:hAnsi="Times New Roman"/>
                <w:lang w:eastAsia="ru-RU"/>
              </w:rPr>
              <w:t xml:space="preserve"> ба</w:t>
            </w:r>
            <w:r>
              <w:rPr>
                <w:rFonts w:ascii="Times New Roman" w:hAnsi="Times New Roman"/>
                <w:lang w:eastAsia="ru-RU"/>
              </w:rPr>
              <w:t>зу</w:t>
            </w:r>
            <w:r w:rsidRPr="004D668B">
              <w:rPr>
                <w:rFonts w:ascii="Times New Roman" w:hAnsi="Times New Roman"/>
                <w:lang w:eastAsia="ru-RU"/>
              </w:rPr>
              <w:t xml:space="preserve"> и методически</w:t>
            </w:r>
            <w:r>
              <w:rPr>
                <w:rFonts w:ascii="Times New Roman" w:hAnsi="Times New Roman"/>
                <w:lang w:eastAsia="ru-RU"/>
              </w:rPr>
              <w:t xml:space="preserve">е документы </w:t>
            </w:r>
            <w:r w:rsidRPr="004D668B">
              <w:rPr>
                <w:rFonts w:ascii="Times New Roman" w:hAnsi="Times New Roman"/>
                <w:lang w:eastAsia="ru-RU"/>
              </w:rPr>
              <w:t>в области информационной безопасности</w:t>
            </w:r>
            <w:r>
              <w:rPr>
                <w:rFonts w:ascii="Times New Roman" w:hAnsi="Times New Roman"/>
                <w:lang w:eastAsia="ru-RU"/>
              </w:rPr>
              <w:t xml:space="preserve"> и защиты информации.</w:t>
            </w:r>
          </w:p>
          <w:p w14:paraId="475F764F" w14:textId="77777777" w:rsidR="004D668B" w:rsidRPr="004D668B" w:rsidRDefault="004D668B" w:rsidP="004D668B">
            <w:pPr>
              <w:tabs>
                <w:tab w:val="left" w:pos="540"/>
              </w:tabs>
              <w:spacing w:after="0" w:line="240" w:lineRule="auto"/>
              <w:contextualSpacing/>
              <w:rPr>
                <w:rFonts w:ascii="Times New Roman" w:hAnsi="Times New Roman"/>
              </w:rPr>
            </w:pPr>
          </w:p>
          <w:p w14:paraId="40EBB5DE" w14:textId="742E4561"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b/>
              </w:rPr>
              <w:t>Уметь</w:t>
            </w:r>
            <w:r w:rsidRPr="004D668B">
              <w:rPr>
                <w:rFonts w:ascii="Times New Roman" w:hAnsi="Times New Roman"/>
              </w:rPr>
              <w:t xml:space="preserve"> на практике применять нормативные </w:t>
            </w:r>
            <w:r>
              <w:rPr>
                <w:rFonts w:ascii="Times New Roman" w:hAnsi="Times New Roman"/>
              </w:rPr>
              <w:t xml:space="preserve">и методические </w:t>
            </w:r>
            <w:r w:rsidRPr="004D668B">
              <w:rPr>
                <w:rFonts w:ascii="Times New Roman" w:hAnsi="Times New Roman"/>
              </w:rPr>
              <w:t>документы, относящие</w:t>
            </w:r>
            <w:r>
              <w:rPr>
                <w:rFonts w:ascii="Times New Roman" w:hAnsi="Times New Roman"/>
              </w:rPr>
              <w:t>ся к обеспечению информационной безопасности.</w:t>
            </w:r>
          </w:p>
        </w:tc>
      </w:tr>
      <w:tr w:rsidR="004D668B" w:rsidRPr="00381FE4" w14:paraId="6721C96D" w14:textId="77777777" w:rsidTr="004D668B">
        <w:tc>
          <w:tcPr>
            <w:tcW w:w="801" w:type="pct"/>
            <w:vMerge/>
          </w:tcPr>
          <w:p w14:paraId="5CC4478C" w14:textId="77777777" w:rsidR="004D668B" w:rsidRPr="004D668B" w:rsidRDefault="004D668B" w:rsidP="004D668B">
            <w:pPr>
              <w:tabs>
                <w:tab w:val="left" w:pos="540"/>
              </w:tabs>
              <w:spacing w:after="0"/>
              <w:contextualSpacing/>
              <w:jc w:val="center"/>
              <w:rPr>
                <w:rFonts w:ascii="Times New Roman" w:hAnsi="Times New Roman"/>
                <w:lang w:eastAsia="ru-RU"/>
              </w:rPr>
            </w:pPr>
          </w:p>
        </w:tc>
        <w:tc>
          <w:tcPr>
            <w:tcW w:w="1449" w:type="pct"/>
            <w:vMerge/>
          </w:tcPr>
          <w:p w14:paraId="70F99BCD" w14:textId="77777777" w:rsidR="004D668B" w:rsidRPr="004D668B" w:rsidRDefault="004D668B" w:rsidP="004D668B">
            <w:pPr>
              <w:tabs>
                <w:tab w:val="left" w:pos="540"/>
              </w:tabs>
              <w:spacing w:after="0" w:line="240" w:lineRule="auto"/>
              <w:ind w:firstLine="709"/>
              <w:contextualSpacing/>
              <w:rPr>
                <w:rFonts w:ascii="Times New Roman" w:hAnsi="Times New Roman"/>
                <w:highlight w:val="red"/>
              </w:rPr>
            </w:pPr>
          </w:p>
        </w:tc>
        <w:tc>
          <w:tcPr>
            <w:tcW w:w="1337" w:type="pct"/>
          </w:tcPr>
          <w:p w14:paraId="32DAEE6D" w14:textId="7745C583" w:rsidR="004D668B" w:rsidRPr="004D668B" w:rsidRDefault="004D668B" w:rsidP="004D668B">
            <w:pPr>
              <w:widowControl w:val="0"/>
              <w:spacing w:after="0" w:line="240" w:lineRule="auto"/>
              <w:rPr>
                <w:rFonts w:ascii="Times New Roman" w:hAnsi="Times New Roman"/>
                <w:lang w:eastAsia="ru-RU"/>
              </w:rPr>
            </w:pPr>
            <w:r w:rsidRPr="004D668B">
              <w:rPr>
                <w:rFonts w:ascii="Times New Roman" w:hAnsi="Times New Roman"/>
                <w:lang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1413" w:type="pct"/>
          </w:tcPr>
          <w:p w14:paraId="117A58F7" w14:textId="77777777" w:rsidR="004D668B" w:rsidRDefault="004D668B" w:rsidP="004D668B">
            <w:pPr>
              <w:tabs>
                <w:tab w:val="left" w:pos="540"/>
              </w:tabs>
              <w:spacing w:after="0" w:line="240" w:lineRule="auto"/>
              <w:contextualSpacing/>
              <w:rPr>
                <w:rFonts w:ascii="Times New Roman" w:hAnsi="Times New Roman"/>
                <w:lang w:eastAsia="ru-RU"/>
              </w:rPr>
            </w:pPr>
            <w:r w:rsidRPr="004D668B">
              <w:rPr>
                <w:rFonts w:ascii="Times New Roman" w:hAnsi="Times New Roman"/>
                <w:b/>
              </w:rPr>
              <w:t>Знать</w:t>
            </w:r>
            <w:r>
              <w:rPr>
                <w:rFonts w:ascii="Times New Roman" w:hAnsi="Times New Roman"/>
              </w:rPr>
              <w:t xml:space="preserve"> порядок применения </w:t>
            </w:r>
            <w:r w:rsidRPr="004D668B">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244FC349" w14:textId="77777777" w:rsidR="004D668B" w:rsidRDefault="004D668B" w:rsidP="004D668B">
            <w:pPr>
              <w:tabs>
                <w:tab w:val="left" w:pos="540"/>
              </w:tabs>
              <w:spacing w:after="0" w:line="240" w:lineRule="auto"/>
              <w:contextualSpacing/>
              <w:rPr>
                <w:rFonts w:ascii="Times New Roman" w:hAnsi="Times New Roman"/>
                <w:lang w:eastAsia="ru-RU"/>
              </w:rPr>
            </w:pPr>
          </w:p>
          <w:p w14:paraId="68DFA74B" w14:textId="14769B13" w:rsidR="004D668B" w:rsidRPr="004D668B" w:rsidRDefault="004D668B" w:rsidP="004D668B">
            <w:pPr>
              <w:tabs>
                <w:tab w:val="left" w:pos="540"/>
              </w:tabs>
              <w:spacing w:after="0" w:line="240" w:lineRule="auto"/>
              <w:contextualSpacing/>
              <w:rPr>
                <w:rFonts w:ascii="Times New Roman" w:hAnsi="Times New Roman"/>
              </w:rPr>
            </w:pPr>
            <w:r w:rsidRPr="004D668B">
              <w:rPr>
                <w:rFonts w:ascii="Times New Roman" w:hAnsi="Times New Roman"/>
                <w:b/>
                <w:lang w:eastAsia="ru-RU"/>
              </w:rPr>
              <w:t>Уметь</w:t>
            </w:r>
            <w:r>
              <w:rPr>
                <w:rFonts w:ascii="Times New Roman" w:hAnsi="Times New Roman"/>
                <w:lang w:eastAsia="ru-RU"/>
              </w:rPr>
              <w:t xml:space="preserve"> применять в профессиональной деятельности </w:t>
            </w:r>
            <w:r>
              <w:rPr>
                <w:rFonts w:ascii="Times New Roman" w:hAnsi="Times New Roman"/>
              </w:rPr>
              <w:t xml:space="preserve">применения </w:t>
            </w:r>
            <w:r w:rsidRPr="004D668B">
              <w:rPr>
                <w:rFonts w:ascii="Times New Roman" w:hAnsi="Times New Roman"/>
                <w:lang w:eastAsia="ru-RU"/>
              </w:rPr>
              <w:t xml:space="preserve">нормативно-правовых и методических актов в сфере цифровой экономики, информационной </w:t>
            </w:r>
            <w:r w:rsidRPr="004D668B">
              <w:rPr>
                <w:rFonts w:ascii="Times New Roman" w:hAnsi="Times New Roman"/>
                <w:lang w:eastAsia="ru-RU"/>
              </w:rPr>
              <w:lastRenderedPageBreak/>
              <w:t>безопасности, защиты информации</w:t>
            </w:r>
          </w:p>
        </w:tc>
      </w:tr>
      <w:tr w:rsidR="004D668B" w:rsidRPr="00381FE4" w14:paraId="27334B67" w14:textId="77777777" w:rsidTr="004D668B">
        <w:tc>
          <w:tcPr>
            <w:tcW w:w="801" w:type="pct"/>
            <w:vMerge/>
          </w:tcPr>
          <w:p w14:paraId="16394AFE" w14:textId="77777777" w:rsidR="004D668B" w:rsidRPr="004D668B" w:rsidRDefault="004D668B" w:rsidP="004D668B">
            <w:pPr>
              <w:tabs>
                <w:tab w:val="left" w:pos="540"/>
              </w:tabs>
              <w:spacing w:after="0"/>
              <w:contextualSpacing/>
              <w:jc w:val="center"/>
              <w:rPr>
                <w:rFonts w:ascii="Times New Roman" w:hAnsi="Times New Roman"/>
                <w:lang w:eastAsia="ru-RU"/>
              </w:rPr>
            </w:pPr>
          </w:p>
        </w:tc>
        <w:tc>
          <w:tcPr>
            <w:tcW w:w="1449" w:type="pct"/>
            <w:vMerge/>
          </w:tcPr>
          <w:p w14:paraId="2EFEB76F" w14:textId="77777777" w:rsidR="004D668B" w:rsidRPr="004D668B" w:rsidRDefault="004D668B" w:rsidP="004D668B">
            <w:pPr>
              <w:tabs>
                <w:tab w:val="left" w:pos="540"/>
              </w:tabs>
              <w:spacing w:after="0" w:line="240" w:lineRule="auto"/>
              <w:ind w:firstLine="709"/>
              <w:contextualSpacing/>
              <w:rPr>
                <w:rFonts w:ascii="Times New Roman" w:hAnsi="Times New Roman"/>
                <w:highlight w:val="red"/>
              </w:rPr>
            </w:pPr>
          </w:p>
        </w:tc>
        <w:tc>
          <w:tcPr>
            <w:tcW w:w="1337" w:type="pct"/>
          </w:tcPr>
          <w:p w14:paraId="7CCFE9E6" w14:textId="5BCC6B42" w:rsidR="004D668B" w:rsidRPr="004D668B" w:rsidRDefault="004D668B" w:rsidP="004D668B">
            <w:pPr>
              <w:pStyle w:val="Default"/>
              <w:rPr>
                <w:sz w:val="22"/>
                <w:szCs w:val="22"/>
              </w:rPr>
            </w:pPr>
            <w:r w:rsidRPr="004D668B">
              <w:rPr>
                <w:sz w:val="22"/>
                <w:szCs w:val="22"/>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1413" w:type="pct"/>
          </w:tcPr>
          <w:p w14:paraId="20009B21" w14:textId="5E9A3054" w:rsidR="004D668B" w:rsidRDefault="00233323" w:rsidP="004D668B">
            <w:pPr>
              <w:tabs>
                <w:tab w:val="left" w:pos="540"/>
              </w:tabs>
              <w:spacing w:after="0"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современные </w:t>
            </w:r>
            <w:r w:rsidRPr="00233323">
              <w:rPr>
                <w:rFonts w:ascii="Times New Roman" w:hAnsi="Times New Roman"/>
              </w:rPr>
              <w:t>справочно-правовы</w:t>
            </w:r>
            <w:r>
              <w:rPr>
                <w:rFonts w:ascii="Times New Roman" w:hAnsi="Times New Roman"/>
              </w:rPr>
              <w:t>е</w:t>
            </w:r>
            <w:r w:rsidRPr="00233323">
              <w:rPr>
                <w:rFonts w:ascii="Times New Roman" w:hAnsi="Times New Roman"/>
              </w:rPr>
              <w:t xml:space="preserve"> систем</w:t>
            </w:r>
            <w:r>
              <w:rPr>
                <w:rFonts w:ascii="Times New Roman" w:hAnsi="Times New Roman"/>
              </w:rPr>
              <w:t>ы</w:t>
            </w:r>
          </w:p>
          <w:p w14:paraId="181FFF7F" w14:textId="77777777" w:rsidR="00233323" w:rsidRDefault="00233323" w:rsidP="004D668B">
            <w:pPr>
              <w:tabs>
                <w:tab w:val="left" w:pos="540"/>
              </w:tabs>
              <w:spacing w:after="0" w:line="240" w:lineRule="auto"/>
              <w:contextualSpacing/>
              <w:rPr>
                <w:rFonts w:ascii="Times New Roman" w:hAnsi="Times New Roman"/>
              </w:rPr>
            </w:pPr>
          </w:p>
          <w:p w14:paraId="5A3E6847" w14:textId="71068CF7" w:rsidR="00233323" w:rsidRPr="004D668B" w:rsidRDefault="00233323" w:rsidP="004D668B">
            <w:pPr>
              <w:tabs>
                <w:tab w:val="left" w:pos="540"/>
              </w:tabs>
              <w:spacing w:after="0" w:line="240" w:lineRule="auto"/>
              <w:contextualSpacing/>
              <w:rPr>
                <w:rFonts w:ascii="Times New Roman" w:hAnsi="Times New Roman"/>
              </w:rPr>
            </w:pPr>
            <w:r w:rsidRPr="00233323">
              <w:rPr>
                <w:rFonts w:ascii="Times New Roman" w:hAnsi="Times New Roman"/>
                <w:b/>
              </w:rPr>
              <w:t>Уметь</w:t>
            </w:r>
            <w:r>
              <w:rPr>
                <w:rFonts w:ascii="Times New Roman" w:hAnsi="Times New Roman"/>
              </w:rPr>
              <w:t xml:space="preserve"> использовать в профессиональной деятельности современные </w:t>
            </w:r>
            <w:r w:rsidRPr="00233323">
              <w:rPr>
                <w:rFonts w:ascii="Times New Roman" w:hAnsi="Times New Roman"/>
              </w:rPr>
              <w:t>справочно-правовы</w:t>
            </w:r>
            <w:r>
              <w:rPr>
                <w:rFonts w:ascii="Times New Roman" w:hAnsi="Times New Roman"/>
              </w:rPr>
              <w:t>е</w:t>
            </w:r>
            <w:r w:rsidRPr="00233323">
              <w:rPr>
                <w:rFonts w:ascii="Times New Roman" w:hAnsi="Times New Roman"/>
              </w:rPr>
              <w:t xml:space="preserve"> систем</w:t>
            </w:r>
            <w:r>
              <w:rPr>
                <w:rFonts w:ascii="Times New Roman" w:hAnsi="Times New Roman"/>
              </w:rPr>
              <w:t>ы</w:t>
            </w:r>
          </w:p>
        </w:tc>
      </w:tr>
      <w:tr w:rsidR="004D668B" w:rsidRPr="00381FE4" w14:paraId="479D7362" w14:textId="77777777" w:rsidTr="004D668B">
        <w:tc>
          <w:tcPr>
            <w:tcW w:w="801" w:type="pct"/>
            <w:vMerge w:val="restart"/>
          </w:tcPr>
          <w:p w14:paraId="75E07F90" w14:textId="1CBCD739" w:rsidR="004D668B" w:rsidRPr="004D668B" w:rsidRDefault="004D668B" w:rsidP="004D668B">
            <w:pPr>
              <w:tabs>
                <w:tab w:val="left" w:pos="540"/>
              </w:tabs>
              <w:contextualSpacing/>
              <w:jc w:val="center"/>
              <w:rPr>
                <w:rFonts w:ascii="Times New Roman" w:hAnsi="Times New Roman"/>
                <w:lang w:eastAsia="ru-RU"/>
              </w:rPr>
            </w:pPr>
            <w:r w:rsidRPr="004D668B">
              <w:rPr>
                <w:rFonts w:ascii="Times New Roman" w:hAnsi="Times New Roman"/>
                <w:lang w:eastAsia="ru-RU"/>
              </w:rPr>
              <w:t>ПКП-2</w:t>
            </w:r>
          </w:p>
        </w:tc>
        <w:tc>
          <w:tcPr>
            <w:tcW w:w="1449" w:type="pct"/>
            <w:vMerge w:val="restart"/>
          </w:tcPr>
          <w:p w14:paraId="408AACA7" w14:textId="7EE91C48" w:rsidR="004D668B" w:rsidRPr="004D668B" w:rsidRDefault="004D668B" w:rsidP="004D668B">
            <w:pPr>
              <w:tabs>
                <w:tab w:val="left" w:pos="540"/>
              </w:tabs>
              <w:spacing w:line="240" w:lineRule="auto"/>
              <w:contextualSpacing/>
              <w:rPr>
                <w:rFonts w:ascii="Times New Roman" w:hAnsi="Times New Roman"/>
              </w:rPr>
            </w:pPr>
            <w:r w:rsidRPr="004D668B">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337" w:type="pct"/>
          </w:tcPr>
          <w:p w14:paraId="75DADD1B" w14:textId="598CAB1F" w:rsidR="004D668B" w:rsidRPr="004D668B" w:rsidRDefault="004D668B" w:rsidP="004D668B">
            <w:pPr>
              <w:widowControl w:val="0"/>
              <w:spacing w:after="0" w:line="240" w:lineRule="auto"/>
            </w:pPr>
            <w:r w:rsidRPr="004D668B">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413" w:type="pct"/>
          </w:tcPr>
          <w:p w14:paraId="3092901C" w14:textId="6C76CB89" w:rsidR="004D668B" w:rsidRDefault="00233323" w:rsidP="00233323">
            <w:pPr>
              <w:tabs>
                <w:tab w:val="left" w:pos="540"/>
              </w:tabs>
              <w:spacing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04CE42CE" w14:textId="77777777" w:rsidR="00233323" w:rsidRDefault="00233323" w:rsidP="00233323">
            <w:pPr>
              <w:tabs>
                <w:tab w:val="left" w:pos="540"/>
              </w:tabs>
              <w:spacing w:line="240" w:lineRule="auto"/>
              <w:contextualSpacing/>
              <w:rPr>
                <w:rFonts w:ascii="Times New Roman" w:hAnsi="Times New Roman"/>
                <w:lang w:eastAsia="ru-RU"/>
              </w:rPr>
            </w:pPr>
          </w:p>
          <w:p w14:paraId="7968E170" w14:textId="4D357CDE" w:rsidR="00233323" w:rsidRPr="00C21482" w:rsidRDefault="00233323" w:rsidP="00233323">
            <w:pPr>
              <w:tabs>
                <w:tab w:val="left" w:pos="540"/>
              </w:tabs>
              <w:spacing w:line="240" w:lineRule="auto"/>
              <w:contextualSpacing/>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t>управления информационной безопасностью</w:t>
            </w:r>
          </w:p>
        </w:tc>
      </w:tr>
      <w:tr w:rsidR="004D668B" w:rsidRPr="00381FE4" w14:paraId="75889797" w14:textId="77777777" w:rsidTr="004D668B">
        <w:tc>
          <w:tcPr>
            <w:tcW w:w="801" w:type="pct"/>
            <w:vMerge/>
          </w:tcPr>
          <w:p w14:paraId="043CFD87" w14:textId="77777777" w:rsidR="004D668B" w:rsidRPr="004D668B" w:rsidRDefault="004D668B" w:rsidP="004D668B">
            <w:pPr>
              <w:tabs>
                <w:tab w:val="left" w:pos="540"/>
              </w:tabs>
              <w:contextualSpacing/>
              <w:jc w:val="center"/>
              <w:rPr>
                <w:rFonts w:ascii="Times New Roman" w:hAnsi="Times New Roman"/>
                <w:lang w:eastAsia="ru-RU"/>
              </w:rPr>
            </w:pPr>
          </w:p>
        </w:tc>
        <w:tc>
          <w:tcPr>
            <w:tcW w:w="1449" w:type="pct"/>
            <w:vMerge/>
          </w:tcPr>
          <w:p w14:paraId="32D6DCD7" w14:textId="77777777" w:rsidR="004D668B" w:rsidRPr="004D668B" w:rsidRDefault="004D668B" w:rsidP="004D668B">
            <w:pPr>
              <w:tabs>
                <w:tab w:val="left" w:pos="540"/>
              </w:tabs>
              <w:spacing w:line="240" w:lineRule="auto"/>
              <w:contextualSpacing/>
              <w:rPr>
                <w:rFonts w:ascii="Times New Roman" w:hAnsi="Times New Roman"/>
              </w:rPr>
            </w:pPr>
          </w:p>
        </w:tc>
        <w:tc>
          <w:tcPr>
            <w:tcW w:w="1337" w:type="pct"/>
          </w:tcPr>
          <w:p w14:paraId="77E2F1CE" w14:textId="21C1CD75" w:rsidR="004D668B" w:rsidRPr="004D668B" w:rsidRDefault="004D668B" w:rsidP="004D668B">
            <w:pPr>
              <w:widowControl w:val="0"/>
              <w:spacing w:after="0" w:line="240" w:lineRule="auto"/>
              <w:rPr>
                <w:rFonts w:ascii="Times New Roman" w:hAnsi="Times New Roman"/>
                <w:lang w:eastAsia="ru-RU"/>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413" w:type="pct"/>
          </w:tcPr>
          <w:p w14:paraId="13BD4C94" w14:textId="68DE38D5" w:rsidR="004D668B" w:rsidRDefault="00233323" w:rsidP="00233323">
            <w:pPr>
              <w:tabs>
                <w:tab w:val="left" w:pos="540"/>
              </w:tabs>
              <w:spacing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w:t>
            </w:r>
            <w:r w:rsidR="00761A91">
              <w:rPr>
                <w:rFonts w:ascii="Times New Roman" w:hAnsi="Times New Roman"/>
              </w:rPr>
              <w:t>в организации</w:t>
            </w:r>
          </w:p>
          <w:p w14:paraId="1FF74DF7" w14:textId="77777777" w:rsidR="00233323" w:rsidRDefault="00233323" w:rsidP="00233323">
            <w:pPr>
              <w:tabs>
                <w:tab w:val="left" w:pos="540"/>
              </w:tabs>
              <w:spacing w:line="240" w:lineRule="auto"/>
              <w:contextualSpacing/>
              <w:rPr>
                <w:rFonts w:ascii="Times New Roman" w:hAnsi="Times New Roman"/>
              </w:rPr>
            </w:pPr>
          </w:p>
          <w:p w14:paraId="58635389" w14:textId="31F2B80E" w:rsidR="00233323" w:rsidRPr="00C21482" w:rsidRDefault="00233323" w:rsidP="00233323">
            <w:pPr>
              <w:tabs>
                <w:tab w:val="left" w:pos="540"/>
              </w:tabs>
              <w:spacing w:line="240" w:lineRule="auto"/>
              <w:contextualSpacing/>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для организации комплекса мер обеспечения информационной безопасности в организации</w:t>
            </w:r>
          </w:p>
        </w:tc>
      </w:tr>
      <w:tr w:rsidR="00393572" w:rsidRPr="00381FE4" w14:paraId="6D4F5BD7" w14:textId="77777777" w:rsidTr="004D668B">
        <w:tc>
          <w:tcPr>
            <w:tcW w:w="801" w:type="pct"/>
            <w:vMerge/>
          </w:tcPr>
          <w:p w14:paraId="7E604D71" w14:textId="77777777" w:rsidR="00393572" w:rsidRPr="004D668B" w:rsidRDefault="00393572" w:rsidP="008D5B7F">
            <w:pPr>
              <w:tabs>
                <w:tab w:val="left" w:pos="540"/>
              </w:tabs>
              <w:contextualSpacing/>
              <w:jc w:val="center"/>
              <w:rPr>
                <w:rFonts w:ascii="Times New Roman" w:hAnsi="Times New Roman"/>
              </w:rPr>
            </w:pPr>
          </w:p>
        </w:tc>
        <w:tc>
          <w:tcPr>
            <w:tcW w:w="1449" w:type="pct"/>
            <w:vMerge/>
          </w:tcPr>
          <w:p w14:paraId="4F87D5E5" w14:textId="77777777" w:rsidR="00393572" w:rsidRPr="004D668B" w:rsidRDefault="00393572" w:rsidP="0037445D">
            <w:pPr>
              <w:tabs>
                <w:tab w:val="left" w:pos="540"/>
              </w:tabs>
              <w:spacing w:line="240" w:lineRule="auto"/>
              <w:ind w:firstLine="709"/>
              <w:contextualSpacing/>
              <w:rPr>
                <w:rFonts w:ascii="Times New Roman" w:hAnsi="Times New Roman"/>
              </w:rPr>
            </w:pPr>
          </w:p>
        </w:tc>
        <w:tc>
          <w:tcPr>
            <w:tcW w:w="1337" w:type="pct"/>
          </w:tcPr>
          <w:p w14:paraId="22234D71" w14:textId="6F9D24C1" w:rsidR="00393572" w:rsidRPr="004D668B" w:rsidRDefault="004D668B" w:rsidP="0037445D">
            <w:pPr>
              <w:tabs>
                <w:tab w:val="left" w:pos="540"/>
              </w:tabs>
              <w:spacing w:line="240" w:lineRule="auto"/>
              <w:contextualSpacing/>
              <w:rPr>
                <w:rFonts w:ascii="Times New Roman" w:hAnsi="Times New Roman"/>
              </w:rPr>
            </w:pPr>
            <w:r w:rsidRPr="004D668B">
              <w:rPr>
                <w:rFonts w:ascii="Times New Roman" w:hAnsi="Times New Roman"/>
                <w:lang w:eastAsia="ru-RU"/>
              </w:rPr>
              <w:t xml:space="preserve">3. Демонстрирует навыки написания руководящих документов по информационной </w:t>
            </w:r>
            <w:r w:rsidRPr="004D668B">
              <w:rPr>
                <w:rFonts w:ascii="Times New Roman" w:hAnsi="Times New Roman"/>
                <w:lang w:eastAsia="ru-RU"/>
              </w:rPr>
              <w:lastRenderedPageBreak/>
              <w:t>безопасности в кредитно-финансовых и банковских систем.</w:t>
            </w:r>
          </w:p>
        </w:tc>
        <w:tc>
          <w:tcPr>
            <w:tcW w:w="1413" w:type="pct"/>
          </w:tcPr>
          <w:p w14:paraId="212C0EA9" w14:textId="77777777" w:rsidR="00CE6391"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lastRenderedPageBreak/>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w:t>
            </w:r>
            <w:r>
              <w:rPr>
                <w:rFonts w:ascii="Times New Roman" w:hAnsi="Times New Roman"/>
              </w:rPr>
              <w:lastRenderedPageBreak/>
              <w:t>информационной безопасности</w:t>
            </w:r>
          </w:p>
          <w:p w14:paraId="2C0595C4" w14:textId="74DE1AB2" w:rsidR="00761A91" w:rsidRPr="00C21482"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r>
      <w:tr w:rsidR="00C21482" w:rsidRPr="00381FE4" w14:paraId="5700B0CA" w14:textId="77777777" w:rsidTr="004D668B">
        <w:tc>
          <w:tcPr>
            <w:tcW w:w="801" w:type="pct"/>
            <w:vMerge w:val="restart"/>
          </w:tcPr>
          <w:p w14:paraId="5F39F1FE" w14:textId="6FFD8DB0" w:rsidR="004D668B" w:rsidRPr="004D668B" w:rsidRDefault="004D668B" w:rsidP="004D668B">
            <w:pPr>
              <w:tabs>
                <w:tab w:val="left" w:pos="540"/>
              </w:tabs>
              <w:contextualSpacing/>
              <w:jc w:val="center"/>
              <w:rPr>
                <w:rFonts w:ascii="Times New Roman" w:hAnsi="Times New Roman"/>
              </w:rPr>
            </w:pPr>
            <w:r w:rsidRPr="004D668B">
              <w:rPr>
                <w:rFonts w:ascii="Times New Roman" w:hAnsi="Times New Roman"/>
              </w:rPr>
              <w:lastRenderedPageBreak/>
              <w:t>ПКП-5</w:t>
            </w:r>
          </w:p>
        </w:tc>
        <w:tc>
          <w:tcPr>
            <w:tcW w:w="1449" w:type="pct"/>
            <w:vMerge w:val="restart"/>
          </w:tcPr>
          <w:p w14:paraId="4D05983B" w14:textId="7B779E9C" w:rsidR="00C21482" w:rsidRPr="004D668B" w:rsidRDefault="004D668B" w:rsidP="0037445D">
            <w:pPr>
              <w:tabs>
                <w:tab w:val="left" w:pos="540"/>
              </w:tabs>
              <w:spacing w:line="240" w:lineRule="auto"/>
              <w:contextualSpacing/>
              <w:rPr>
                <w:rFonts w:ascii="Times New Roman" w:hAnsi="Times New Roman"/>
              </w:rPr>
            </w:pPr>
            <w:r w:rsidRPr="004D668B">
              <w:rPr>
                <w:rFonts w:ascii="Times New Roman" w:hAnsi="Times New Roman"/>
                <w:iCs/>
                <w:color w:val="000000"/>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системы защиты информации автоматизированной системы</w:t>
            </w:r>
          </w:p>
        </w:tc>
        <w:tc>
          <w:tcPr>
            <w:tcW w:w="1337" w:type="pct"/>
          </w:tcPr>
          <w:p w14:paraId="6AADEC0B" w14:textId="6EB5C017" w:rsidR="00C21482" w:rsidRPr="004D668B" w:rsidRDefault="004D668B" w:rsidP="004D668B">
            <w:pPr>
              <w:widowControl w:val="0"/>
              <w:spacing w:after="0" w:line="240" w:lineRule="auto"/>
              <w:rPr>
                <w:rFonts w:ascii="Times New Roman" w:hAnsi="Times New Roman"/>
                <w:lang w:eastAsia="ru-RU"/>
              </w:rPr>
            </w:pPr>
            <w:r w:rsidRPr="004D668B">
              <w:rPr>
                <w:rFonts w:ascii="Times New Roman" w:hAnsi="Times New Roman"/>
                <w:lang w:eastAsia="ru-RU"/>
              </w:rPr>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1413" w:type="pct"/>
          </w:tcPr>
          <w:p w14:paraId="5C83E1AB" w14:textId="77777777" w:rsidR="00C21482"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p w14:paraId="789BB853" w14:textId="77777777" w:rsidR="00761A91" w:rsidRDefault="00761A91" w:rsidP="00761A91">
            <w:pPr>
              <w:tabs>
                <w:tab w:val="left" w:pos="540"/>
              </w:tabs>
              <w:spacing w:line="240" w:lineRule="auto"/>
              <w:contextualSpacing/>
              <w:rPr>
                <w:rFonts w:ascii="Times New Roman" w:hAnsi="Times New Roman"/>
              </w:rPr>
            </w:pPr>
          </w:p>
          <w:p w14:paraId="2D454F51" w14:textId="67AC14F7" w:rsidR="00761A91" w:rsidRPr="00C21482" w:rsidRDefault="00761A91" w:rsidP="00761A91">
            <w:pPr>
              <w:tabs>
                <w:tab w:val="left" w:pos="540"/>
              </w:tabs>
              <w:spacing w:line="240" w:lineRule="auto"/>
              <w:contextualSpacing/>
              <w:rPr>
                <w:rFonts w:ascii="Times New Roman" w:hAnsi="Times New Roman"/>
              </w:rPr>
            </w:pPr>
            <w:r w:rsidRPr="00761A91">
              <w:rPr>
                <w:rFonts w:ascii="Times New Roman" w:hAnsi="Times New Roman"/>
                <w:b/>
              </w:rPr>
              <w:t>Уметь</w:t>
            </w:r>
            <w:r>
              <w:rPr>
                <w:rFonts w:ascii="Times New Roman" w:hAnsi="Times New Roman"/>
              </w:rPr>
              <w:t xml:space="preserve"> применять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tc>
      </w:tr>
      <w:tr w:rsidR="00C21482" w:rsidRPr="00381FE4" w14:paraId="3F23C6CE" w14:textId="77777777" w:rsidTr="004D668B">
        <w:tc>
          <w:tcPr>
            <w:tcW w:w="801" w:type="pct"/>
            <w:vMerge/>
          </w:tcPr>
          <w:p w14:paraId="45CBE813" w14:textId="77777777" w:rsidR="00C21482" w:rsidRPr="00381FE4" w:rsidRDefault="00C21482" w:rsidP="00393572">
            <w:pPr>
              <w:tabs>
                <w:tab w:val="left" w:pos="540"/>
              </w:tabs>
              <w:ind w:firstLine="709"/>
              <w:contextualSpacing/>
              <w:jc w:val="both"/>
            </w:pPr>
          </w:p>
        </w:tc>
        <w:tc>
          <w:tcPr>
            <w:tcW w:w="1449" w:type="pct"/>
            <w:vMerge/>
          </w:tcPr>
          <w:p w14:paraId="3A9302AF" w14:textId="77777777" w:rsidR="00C21482" w:rsidRPr="004D668B" w:rsidRDefault="00C21482" w:rsidP="0037445D">
            <w:pPr>
              <w:tabs>
                <w:tab w:val="left" w:pos="540"/>
              </w:tabs>
              <w:spacing w:line="240" w:lineRule="auto"/>
              <w:ind w:firstLine="709"/>
              <w:contextualSpacing/>
              <w:rPr>
                <w:rFonts w:ascii="Times New Roman" w:hAnsi="Times New Roman"/>
              </w:rPr>
            </w:pPr>
          </w:p>
        </w:tc>
        <w:tc>
          <w:tcPr>
            <w:tcW w:w="1337" w:type="pct"/>
          </w:tcPr>
          <w:p w14:paraId="34DACEFD" w14:textId="1C6C3FEB" w:rsidR="00C21482" w:rsidRPr="004D668B" w:rsidRDefault="004D668B" w:rsidP="004D668B">
            <w:pPr>
              <w:tabs>
                <w:tab w:val="left" w:pos="540"/>
              </w:tabs>
              <w:spacing w:line="240" w:lineRule="auto"/>
              <w:contextualSpacing/>
              <w:rPr>
                <w:rFonts w:ascii="Times New Roman" w:hAnsi="Times New Roman"/>
              </w:rPr>
            </w:pPr>
            <w:r w:rsidRPr="004D668B">
              <w:rPr>
                <w:rFonts w:ascii="Times New Roman" w:hAnsi="Times New Roman"/>
                <w:lang w:eastAsia="ru-RU"/>
              </w:rPr>
              <w:t>2. Ведет документирование процедур и результатов функциониров</w:t>
            </w:r>
            <w:r w:rsidR="00265D8C">
              <w:rPr>
                <w:rFonts w:ascii="Times New Roman" w:hAnsi="Times New Roman"/>
                <w:lang w:eastAsia="ru-RU"/>
              </w:rPr>
              <w:t xml:space="preserve">ания системы защиты информации </w:t>
            </w:r>
            <w:r w:rsidRPr="004D668B">
              <w:rPr>
                <w:rFonts w:ascii="Times New Roman" w:hAnsi="Times New Roman"/>
                <w:iCs/>
                <w:color w:val="000000"/>
                <w:lang w:eastAsia="ru-RU"/>
              </w:rPr>
              <w:t>автоматизированной финансово-банковской системы.</w:t>
            </w:r>
          </w:p>
        </w:tc>
        <w:tc>
          <w:tcPr>
            <w:tcW w:w="1413" w:type="pct"/>
          </w:tcPr>
          <w:p w14:paraId="217F658C" w14:textId="59B6E84D" w:rsidR="00C21482" w:rsidRDefault="00761A91"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w:t>
            </w:r>
            <w:r w:rsidR="00265D8C">
              <w:rPr>
                <w:rFonts w:ascii="Times New Roman" w:hAnsi="Times New Roman"/>
              </w:rPr>
              <w:t xml:space="preserve">порядок и принципы </w:t>
            </w:r>
            <w:r w:rsidR="00265D8C">
              <w:rPr>
                <w:rFonts w:ascii="Times New Roman" w:hAnsi="Times New Roman"/>
                <w:lang w:eastAsia="ru-RU"/>
              </w:rPr>
              <w:t>документирования</w:t>
            </w:r>
            <w:r w:rsidR="00265D8C" w:rsidRPr="004D668B">
              <w:rPr>
                <w:rFonts w:ascii="Times New Roman" w:hAnsi="Times New Roman"/>
                <w:lang w:eastAsia="ru-RU"/>
              </w:rPr>
              <w:t xml:space="preserve"> процедур и результатов функционирования системы защиты информации автоматизированной</w:t>
            </w:r>
            <w:r w:rsidR="00265D8C" w:rsidRPr="004D668B">
              <w:rPr>
                <w:rFonts w:ascii="Times New Roman" w:hAnsi="Times New Roman"/>
                <w:iCs/>
                <w:color w:val="000000"/>
                <w:lang w:eastAsia="ru-RU"/>
              </w:rPr>
              <w:t xml:space="preserve"> финансово-банковской системы.</w:t>
            </w:r>
          </w:p>
          <w:p w14:paraId="49438A77" w14:textId="73F0CC5E"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организовать </w:t>
            </w:r>
            <w:r w:rsidRPr="004D668B">
              <w:rPr>
                <w:rFonts w:ascii="Times New Roman" w:hAnsi="Times New Roman"/>
                <w:lang w:eastAsia="ru-RU"/>
              </w:rPr>
              <w:t>документиров</w:t>
            </w:r>
            <w:r>
              <w:rPr>
                <w:rFonts w:ascii="Times New Roman" w:hAnsi="Times New Roman"/>
                <w:lang w:eastAsia="ru-RU"/>
              </w:rPr>
              <w:t>ание</w:t>
            </w:r>
            <w:r w:rsidRPr="004D668B">
              <w:rPr>
                <w:rFonts w:ascii="Times New Roman" w:hAnsi="Times New Roman"/>
                <w:lang w:eastAsia="ru-RU"/>
              </w:rPr>
              <w:t xml:space="preserve"> функционировани</w:t>
            </w:r>
            <w:r>
              <w:rPr>
                <w:rFonts w:ascii="Times New Roman" w:hAnsi="Times New Roman"/>
                <w:lang w:eastAsia="ru-RU"/>
              </w:rPr>
              <w:t>я</w:t>
            </w:r>
            <w:r w:rsidRPr="004D668B">
              <w:rPr>
                <w:rFonts w:ascii="Times New Roman" w:hAnsi="Times New Roman"/>
                <w:lang w:eastAsia="ru-RU"/>
              </w:rPr>
              <w:t xml:space="preserve"> системы защиты информации </w:t>
            </w:r>
            <w:r w:rsidRPr="004D668B">
              <w:rPr>
                <w:rFonts w:ascii="Times New Roman" w:hAnsi="Times New Roman"/>
                <w:iCs/>
                <w:color w:val="000000"/>
                <w:lang w:eastAsia="ru-RU"/>
              </w:rPr>
              <w:t>автоматизированной финансово-банковской системы.</w:t>
            </w:r>
          </w:p>
        </w:tc>
      </w:tr>
    </w:tbl>
    <w:p w14:paraId="0D7B22F5" w14:textId="7EAFA7C6" w:rsidR="00F837AC" w:rsidRDefault="00F837AC" w:rsidP="00F97047">
      <w:pPr>
        <w:spacing w:after="0" w:line="288" w:lineRule="auto"/>
        <w:rPr>
          <w:rFonts w:ascii="Times New Roman" w:hAnsi="Times New Roman"/>
          <w:b/>
          <w:sz w:val="28"/>
          <w:szCs w:val="28"/>
        </w:rPr>
      </w:pPr>
      <w:bookmarkStart w:id="4" w:name="_Toc120540050"/>
    </w:p>
    <w:p w14:paraId="33C44034" w14:textId="06D1E67D" w:rsidR="004D668B" w:rsidRPr="004D668B" w:rsidRDefault="004D668B" w:rsidP="004D668B">
      <w:pPr>
        <w:spacing w:after="0" w:line="288" w:lineRule="auto"/>
        <w:ind w:firstLine="567"/>
        <w:rPr>
          <w:rFonts w:ascii="Times New Roman" w:hAnsi="Times New Roman"/>
          <w:i/>
          <w:sz w:val="28"/>
          <w:szCs w:val="28"/>
        </w:rPr>
      </w:pPr>
      <w:r w:rsidRPr="004D668B">
        <w:rPr>
          <w:rFonts w:ascii="Times New Roman" w:hAnsi="Times New Roman"/>
          <w:i/>
          <w:sz w:val="28"/>
          <w:szCs w:val="28"/>
        </w:rPr>
        <w:t>Для 2022 года набора:</w:t>
      </w:r>
    </w:p>
    <w:tbl>
      <w:tblPr>
        <w:tblStyle w:val="a4"/>
        <w:tblW w:w="5000" w:type="pct"/>
        <w:tblLook w:val="04A0" w:firstRow="1" w:lastRow="0" w:firstColumn="1" w:lastColumn="0" w:noHBand="0" w:noVBand="1"/>
      </w:tblPr>
      <w:tblGrid>
        <w:gridCol w:w="1542"/>
        <w:gridCol w:w="2790"/>
        <w:gridCol w:w="2574"/>
        <w:gridCol w:w="2721"/>
      </w:tblGrid>
      <w:tr w:rsidR="004D668B" w:rsidRPr="00381FE4" w14:paraId="2A83FF5B" w14:textId="77777777" w:rsidTr="004D668B">
        <w:trPr>
          <w:trHeight w:val="1611"/>
        </w:trPr>
        <w:tc>
          <w:tcPr>
            <w:tcW w:w="801" w:type="pct"/>
            <w:vAlign w:val="center"/>
          </w:tcPr>
          <w:p w14:paraId="58E7D2CC" w14:textId="77777777" w:rsidR="004D668B" w:rsidRPr="00381FE4" w:rsidRDefault="004D668B" w:rsidP="004D668B">
            <w:pPr>
              <w:tabs>
                <w:tab w:val="left" w:pos="540"/>
              </w:tabs>
              <w:contextualSpacing/>
              <w:jc w:val="center"/>
              <w:rPr>
                <w:rFonts w:ascii="Times New Roman" w:hAnsi="Times New Roman"/>
              </w:rPr>
            </w:pPr>
            <w:r w:rsidRPr="00381FE4">
              <w:rPr>
                <w:rFonts w:ascii="Times New Roman" w:hAnsi="Times New Roman"/>
              </w:rPr>
              <w:t>Код компетенции</w:t>
            </w:r>
          </w:p>
        </w:tc>
        <w:tc>
          <w:tcPr>
            <w:tcW w:w="1449" w:type="pct"/>
            <w:vAlign w:val="center"/>
          </w:tcPr>
          <w:p w14:paraId="508EC109" w14:textId="77777777" w:rsidR="004D668B" w:rsidRPr="00381FE4" w:rsidRDefault="004D668B" w:rsidP="004D668B">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337" w:type="pct"/>
            <w:vAlign w:val="center"/>
          </w:tcPr>
          <w:p w14:paraId="0F9069D0" w14:textId="77777777" w:rsidR="004D668B" w:rsidRPr="00381FE4" w:rsidRDefault="004D668B" w:rsidP="004D668B">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413" w:type="pct"/>
            <w:vAlign w:val="center"/>
          </w:tcPr>
          <w:p w14:paraId="3238077C" w14:textId="77777777" w:rsidR="004D668B" w:rsidRPr="00381FE4" w:rsidRDefault="004D668B" w:rsidP="004D668B">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265D8C" w:rsidRPr="00381FE4" w14:paraId="11585C5D" w14:textId="77777777" w:rsidTr="004D668B">
        <w:tc>
          <w:tcPr>
            <w:tcW w:w="801" w:type="pct"/>
            <w:vMerge w:val="restart"/>
          </w:tcPr>
          <w:p w14:paraId="2BD05BB8" w14:textId="49F6C56B" w:rsidR="00265D8C" w:rsidRPr="004D668B" w:rsidRDefault="00265D8C" w:rsidP="00265D8C">
            <w:pPr>
              <w:tabs>
                <w:tab w:val="left" w:pos="540"/>
              </w:tabs>
              <w:contextualSpacing/>
              <w:jc w:val="center"/>
              <w:rPr>
                <w:rFonts w:ascii="Times New Roman" w:hAnsi="Times New Roman"/>
                <w:lang w:eastAsia="ru-RU"/>
              </w:rPr>
            </w:pPr>
            <w:r w:rsidRPr="004D668B">
              <w:rPr>
                <w:rFonts w:ascii="Times New Roman" w:hAnsi="Times New Roman"/>
                <w:lang w:eastAsia="ru-RU"/>
              </w:rPr>
              <w:t>ПКП</w:t>
            </w:r>
            <w:r>
              <w:rPr>
                <w:rFonts w:ascii="Times New Roman" w:hAnsi="Times New Roman"/>
                <w:lang w:eastAsia="ru-RU"/>
              </w:rPr>
              <w:t>-1</w:t>
            </w:r>
          </w:p>
        </w:tc>
        <w:tc>
          <w:tcPr>
            <w:tcW w:w="1449" w:type="pct"/>
            <w:vMerge w:val="restart"/>
          </w:tcPr>
          <w:p w14:paraId="735B6F3E" w14:textId="77777777"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iCs/>
                <w:color w:val="000000"/>
              </w:rPr>
              <w:t xml:space="preserve">Способность участвовать в разработке и реализации политики информационной безопасности автоматизированных финансово-банковских </w:t>
            </w:r>
            <w:r w:rsidRPr="004D668B">
              <w:rPr>
                <w:rFonts w:ascii="Times New Roman" w:hAnsi="Times New Roman"/>
                <w:iCs/>
                <w:color w:val="000000"/>
              </w:rPr>
              <w:lastRenderedPageBreak/>
              <w:t>систем и контролировать эффективность принятых мер по реализации политик безопасности информации автоматизированных систем</w:t>
            </w:r>
          </w:p>
        </w:tc>
        <w:tc>
          <w:tcPr>
            <w:tcW w:w="1337" w:type="pct"/>
          </w:tcPr>
          <w:p w14:paraId="15C78FB8" w14:textId="77777777" w:rsidR="00265D8C" w:rsidRPr="004D668B" w:rsidRDefault="00265D8C" w:rsidP="00265D8C">
            <w:pPr>
              <w:widowControl w:val="0"/>
              <w:spacing w:after="0" w:line="240" w:lineRule="auto"/>
            </w:pPr>
            <w:r w:rsidRPr="004D668B">
              <w:rPr>
                <w:rFonts w:ascii="Times New Roman" w:hAnsi="Times New Roman"/>
                <w:lang w:eastAsia="ru-RU"/>
              </w:rPr>
              <w:lastRenderedPageBreak/>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413" w:type="pct"/>
          </w:tcPr>
          <w:p w14:paraId="39983E87" w14:textId="77777777" w:rsidR="00265D8C" w:rsidRDefault="00265D8C" w:rsidP="00265D8C">
            <w:pPr>
              <w:tabs>
                <w:tab w:val="left" w:pos="540"/>
              </w:tabs>
              <w:spacing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20A381A2" w14:textId="77777777" w:rsidR="00265D8C" w:rsidRDefault="00265D8C" w:rsidP="00265D8C">
            <w:pPr>
              <w:tabs>
                <w:tab w:val="left" w:pos="540"/>
              </w:tabs>
              <w:spacing w:line="240" w:lineRule="auto"/>
              <w:contextualSpacing/>
              <w:rPr>
                <w:rFonts w:ascii="Times New Roman" w:hAnsi="Times New Roman"/>
                <w:lang w:eastAsia="ru-RU"/>
              </w:rPr>
            </w:pPr>
          </w:p>
          <w:p w14:paraId="23E1326E" w14:textId="3BB0ED5B" w:rsidR="00265D8C" w:rsidRPr="00C21482" w:rsidRDefault="00265D8C" w:rsidP="00265D8C">
            <w:pPr>
              <w:tabs>
                <w:tab w:val="left" w:pos="540"/>
              </w:tabs>
              <w:spacing w:line="240" w:lineRule="auto"/>
              <w:contextualSpacing/>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lastRenderedPageBreak/>
              <w:t>управления информационной безопасностью</w:t>
            </w:r>
          </w:p>
        </w:tc>
      </w:tr>
      <w:tr w:rsidR="00265D8C" w:rsidRPr="00381FE4" w14:paraId="0F89330C" w14:textId="77777777" w:rsidTr="004D668B">
        <w:tc>
          <w:tcPr>
            <w:tcW w:w="801" w:type="pct"/>
            <w:vMerge/>
          </w:tcPr>
          <w:p w14:paraId="05DC0A52" w14:textId="77777777" w:rsidR="00265D8C" w:rsidRPr="004D668B" w:rsidRDefault="00265D8C" w:rsidP="00265D8C">
            <w:pPr>
              <w:tabs>
                <w:tab w:val="left" w:pos="540"/>
              </w:tabs>
              <w:contextualSpacing/>
              <w:jc w:val="center"/>
              <w:rPr>
                <w:rFonts w:ascii="Times New Roman" w:hAnsi="Times New Roman"/>
                <w:lang w:eastAsia="ru-RU"/>
              </w:rPr>
            </w:pPr>
          </w:p>
        </w:tc>
        <w:tc>
          <w:tcPr>
            <w:tcW w:w="1449" w:type="pct"/>
            <w:vMerge/>
          </w:tcPr>
          <w:p w14:paraId="6584978C"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2AB6B2B2" w14:textId="77777777"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413" w:type="pct"/>
          </w:tcPr>
          <w:p w14:paraId="0D8E9D2B" w14:textId="77777777" w:rsidR="00265D8C" w:rsidRDefault="00265D8C" w:rsidP="00265D8C">
            <w:pPr>
              <w:tabs>
                <w:tab w:val="left" w:pos="540"/>
              </w:tabs>
              <w:spacing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3303DAF" w14:textId="77777777" w:rsidR="00265D8C" w:rsidRDefault="00265D8C" w:rsidP="00265D8C">
            <w:pPr>
              <w:tabs>
                <w:tab w:val="left" w:pos="540"/>
              </w:tabs>
              <w:spacing w:line="240" w:lineRule="auto"/>
              <w:contextualSpacing/>
              <w:rPr>
                <w:rFonts w:ascii="Times New Roman" w:hAnsi="Times New Roman"/>
              </w:rPr>
            </w:pPr>
          </w:p>
          <w:p w14:paraId="3DF23287" w14:textId="5CBB2BDA" w:rsidR="00265D8C" w:rsidRPr="00C21482" w:rsidRDefault="00265D8C" w:rsidP="00265D8C">
            <w:pPr>
              <w:tabs>
                <w:tab w:val="left" w:pos="540"/>
              </w:tabs>
              <w:spacing w:line="240" w:lineRule="auto"/>
              <w:contextualSpacing/>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для организации комплекса мер обеспечения информационной безопасности в организации</w:t>
            </w:r>
          </w:p>
        </w:tc>
      </w:tr>
      <w:tr w:rsidR="00265D8C" w:rsidRPr="00381FE4" w14:paraId="7A17D903" w14:textId="77777777" w:rsidTr="004D668B">
        <w:tc>
          <w:tcPr>
            <w:tcW w:w="801" w:type="pct"/>
            <w:vMerge/>
          </w:tcPr>
          <w:p w14:paraId="1D780A36"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212C6B99" w14:textId="77777777" w:rsidR="00265D8C" w:rsidRPr="004D668B" w:rsidRDefault="00265D8C" w:rsidP="00265D8C">
            <w:pPr>
              <w:tabs>
                <w:tab w:val="left" w:pos="540"/>
              </w:tabs>
              <w:spacing w:line="240" w:lineRule="auto"/>
              <w:ind w:firstLine="709"/>
              <w:contextualSpacing/>
              <w:rPr>
                <w:rFonts w:ascii="Times New Roman" w:hAnsi="Times New Roman"/>
              </w:rPr>
            </w:pPr>
          </w:p>
        </w:tc>
        <w:tc>
          <w:tcPr>
            <w:tcW w:w="1337" w:type="pct"/>
          </w:tcPr>
          <w:p w14:paraId="402885FA" w14:textId="77777777"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413" w:type="pct"/>
          </w:tcPr>
          <w:p w14:paraId="138E3CC4" w14:textId="77777777" w:rsidR="00265D8C" w:rsidRDefault="00265D8C" w:rsidP="00265D8C">
            <w:pPr>
              <w:tabs>
                <w:tab w:val="left" w:pos="540"/>
              </w:tabs>
              <w:spacing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информационной безопасности</w:t>
            </w:r>
          </w:p>
          <w:p w14:paraId="6DA8A6E7" w14:textId="52BDD443" w:rsidR="00265D8C" w:rsidRPr="00C21482" w:rsidRDefault="00265D8C" w:rsidP="00265D8C">
            <w:pPr>
              <w:tabs>
                <w:tab w:val="left" w:pos="540"/>
              </w:tabs>
              <w:spacing w:line="240" w:lineRule="auto"/>
              <w:contextualSpacing/>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r>
      <w:tr w:rsidR="00265D8C" w:rsidRPr="00381FE4" w14:paraId="26B066A8" w14:textId="77777777" w:rsidTr="004D668B">
        <w:tc>
          <w:tcPr>
            <w:tcW w:w="801" w:type="pct"/>
            <w:vMerge w:val="restart"/>
          </w:tcPr>
          <w:p w14:paraId="7FED33E8" w14:textId="65967FE1" w:rsidR="00265D8C" w:rsidRPr="004D668B" w:rsidRDefault="00265D8C" w:rsidP="00265D8C">
            <w:pPr>
              <w:tabs>
                <w:tab w:val="left" w:pos="540"/>
              </w:tabs>
              <w:contextualSpacing/>
              <w:jc w:val="center"/>
              <w:rPr>
                <w:rFonts w:ascii="Times New Roman" w:hAnsi="Times New Roman"/>
              </w:rPr>
            </w:pPr>
            <w:r w:rsidRPr="004D668B">
              <w:rPr>
                <w:rFonts w:ascii="Times New Roman" w:hAnsi="Times New Roman"/>
              </w:rPr>
              <w:t>ПКП-2</w:t>
            </w:r>
          </w:p>
        </w:tc>
        <w:tc>
          <w:tcPr>
            <w:tcW w:w="1449" w:type="pct"/>
            <w:vMerge w:val="restart"/>
          </w:tcPr>
          <w:p w14:paraId="49ED5A2B" w14:textId="281F8096"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337" w:type="pct"/>
          </w:tcPr>
          <w:p w14:paraId="31A90C72" w14:textId="299EAEA7" w:rsidR="00265D8C" w:rsidRPr="004D668B" w:rsidRDefault="00265D8C" w:rsidP="00265D8C">
            <w:pPr>
              <w:widowControl w:val="0"/>
              <w:spacing w:after="0" w:line="240" w:lineRule="auto"/>
            </w:pPr>
            <w:r w:rsidRPr="004D668B">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D668B">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1413" w:type="pct"/>
          </w:tcPr>
          <w:p w14:paraId="1ED7CCB2" w14:textId="77777777" w:rsid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3D4F4FAD" w14:textId="02F9F9C2"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выбирать источники и собирать исходные данные для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w:t>
            </w:r>
            <w:r>
              <w:rPr>
                <w:rFonts w:ascii="Times New Roman" w:hAnsi="Times New Roman"/>
                <w:iCs/>
                <w:color w:val="000000"/>
                <w:lang w:eastAsia="ru-RU"/>
              </w:rPr>
              <w:t xml:space="preserve"> </w:t>
            </w:r>
            <w:r w:rsidRPr="004D668B">
              <w:rPr>
                <w:rFonts w:ascii="Times New Roman" w:hAnsi="Times New Roman"/>
                <w:iCs/>
                <w:color w:val="000000"/>
                <w:lang w:eastAsia="ru-RU"/>
              </w:rPr>
              <w:lastRenderedPageBreak/>
              <w:t>финансово-банковских систем.</w:t>
            </w:r>
          </w:p>
        </w:tc>
      </w:tr>
      <w:tr w:rsidR="00265D8C" w:rsidRPr="00381FE4" w14:paraId="7A8255F0" w14:textId="77777777" w:rsidTr="004D668B">
        <w:tc>
          <w:tcPr>
            <w:tcW w:w="801" w:type="pct"/>
            <w:vMerge/>
          </w:tcPr>
          <w:p w14:paraId="2A0FC495"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39F53EAD"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107255AE" w14:textId="445C4C6C"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413" w:type="pct"/>
          </w:tcPr>
          <w:p w14:paraId="4BAFA98B" w14:textId="71F283B3" w:rsid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7FB34D01" w14:textId="32E26677" w:rsidR="00265D8C" w:rsidRDefault="00265D8C" w:rsidP="00265D8C">
            <w:pPr>
              <w:tabs>
                <w:tab w:val="left" w:pos="540"/>
              </w:tabs>
              <w:spacing w:line="240" w:lineRule="auto"/>
              <w:contextualSpacing/>
              <w:rPr>
                <w:rFonts w:ascii="Times New Roman" w:hAnsi="Times New Roman"/>
                <w:iCs/>
                <w:color w:val="000000"/>
                <w:lang w:eastAsia="ru-RU"/>
              </w:rPr>
            </w:pPr>
          </w:p>
          <w:p w14:paraId="0D4DBE18" w14:textId="041777D1" w:rsidR="00265D8C" w:rsidRP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обрабатывать исходные данные </w:t>
            </w:r>
            <w:r w:rsidRPr="004D668B">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r>
      <w:tr w:rsidR="00265D8C" w:rsidRPr="00381FE4" w14:paraId="41F794AF" w14:textId="77777777" w:rsidTr="004D668B">
        <w:tc>
          <w:tcPr>
            <w:tcW w:w="801" w:type="pct"/>
            <w:vMerge/>
          </w:tcPr>
          <w:p w14:paraId="663CE7F9"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499C1AB1"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04B8CCF9" w14:textId="3522E903"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413" w:type="pct"/>
          </w:tcPr>
          <w:p w14:paraId="4F443411" w14:textId="77777777" w:rsidR="00265D8C" w:rsidRDefault="00265D8C" w:rsidP="00265D8C">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принципы и порядок функционирования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300E7D64" w14:textId="77777777" w:rsidR="00265D8C" w:rsidRDefault="00265D8C" w:rsidP="00265D8C">
            <w:pPr>
              <w:tabs>
                <w:tab w:val="left" w:pos="540"/>
              </w:tabs>
              <w:spacing w:line="240" w:lineRule="auto"/>
              <w:contextualSpacing/>
              <w:rPr>
                <w:rFonts w:ascii="Times New Roman" w:hAnsi="Times New Roman"/>
                <w:iCs/>
                <w:color w:val="000000"/>
                <w:lang w:eastAsia="ru-RU"/>
              </w:rPr>
            </w:pPr>
          </w:p>
          <w:p w14:paraId="409C29AC" w14:textId="20D3E4CC"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анализировать </w:t>
            </w:r>
            <w:r>
              <w:rPr>
                <w:rFonts w:ascii="Times New Roman" w:hAnsi="Times New Roman"/>
              </w:rPr>
              <w:t xml:space="preserve">функционирование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r>
              <w:rPr>
                <w:rFonts w:ascii="Times New Roman" w:hAnsi="Times New Roman"/>
                <w:iCs/>
                <w:color w:val="000000"/>
                <w:lang w:eastAsia="ru-RU"/>
              </w:rPr>
              <w:t>.</w:t>
            </w:r>
          </w:p>
        </w:tc>
      </w:tr>
      <w:tr w:rsidR="00265D8C" w:rsidRPr="00381FE4" w14:paraId="172885BE" w14:textId="77777777" w:rsidTr="004D668B">
        <w:tc>
          <w:tcPr>
            <w:tcW w:w="801" w:type="pct"/>
            <w:vMerge/>
          </w:tcPr>
          <w:p w14:paraId="56D6D07A" w14:textId="77777777" w:rsidR="00265D8C" w:rsidRPr="004D668B" w:rsidRDefault="00265D8C" w:rsidP="00265D8C">
            <w:pPr>
              <w:tabs>
                <w:tab w:val="left" w:pos="540"/>
              </w:tabs>
              <w:contextualSpacing/>
              <w:jc w:val="center"/>
              <w:rPr>
                <w:rFonts w:ascii="Times New Roman" w:hAnsi="Times New Roman"/>
              </w:rPr>
            </w:pPr>
          </w:p>
        </w:tc>
        <w:tc>
          <w:tcPr>
            <w:tcW w:w="1449" w:type="pct"/>
            <w:vMerge/>
          </w:tcPr>
          <w:p w14:paraId="0A08C0B3" w14:textId="77777777" w:rsidR="00265D8C" w:rsidRPr="004D668B" w:rsidRDefault="00265D8C" w:rsidP="00265D8C">
            <w:pPr>
              <w:tabs>
                <w:tab w:val="left" w:pos="540"/>
              </w:tabs>
              <w:spacing w:line="240" w:lineRule="auto"/>
              <w:contextualSpacing/>
              <w:rPr>
                <w:rFonts w:ascii="Times New Roman" w:hAnsi="Times New Roman"/>
              </w:rPr>
            </w:pPr>
          </w:p>
        </w:tc>
        <w:tc>
          <w:tcPr>
            <w:tcW w:w="1337" w:type="pct"/>
          </w:tcPr>
          <w:p w14:paraId="0CD5477B" w14:textId="7E4EF07E" w:rsidR="00265D8C" w:rsidRPr="004D668B" w:rsidRDefault="00265D8C" w:rsidP="00265D8C">
            <w:pPr>
              <w:widowControl w:val="0"/>
              <w:spacing w:after="0" w:line="240" w:lineRule="auto"/>
              <w:rPr>
                <w:rFonts w:ascii="Times New Roman" w:hAnsi="Times New Roman"/>
                <w:lang w:eastAsia="ru-RU"/>
              </w:rPr>
            </w:pPr>
            <w:r w:rsidRPr="004D668B">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1413" w:type="pct"/>
          </w:tcPr>
          <w:p w14:paraId="605954CF" w14:textId="41FFB5CF" w:rsidR="00265D8C" w:rsidRDefault="00265D8C" w:rsidP="00265D8C">
            <w:pPr>
              <w:tabs>
                <w:tab w:val="left" w:pos="540"/>
              </w:tabs>
              <w:spacing w:line="240" w:lineRule="auto"/>
              <w:contextualSpacing/>
              <w:rPr>
                <w:rFonts w:ascii="Times New Roman" w:hAnsi="Times New Roman"/>
              </w:rPr>
            </w:pPr>
            <w:r w:rsidRPr="00265D8C">
              <w:rPr>
                <w:rFonts w:ascii="Times New Roman" w:hAnsi="Times New Roman"/>
                <w:b/>
              </w:rPr>
              <w:t>Знать</w:t>
            </w:r>
            <w:r>
              <w:rPr>
                <w:rFonts w:ascii="Times New Roman" w:hAnsi="Times New Roman"/>
              </w:rPr>
              <w:t xml:space="preserve"> «лучшие практики» построения и развития </w:t>
            </w:r>
            <w:r w:rsidRPr="004D668B">
              <w:rPr>
                <w:rFonts w:ascii="Times New Roman" w:hAnsi="Times New Roman"/>
                <w:iCs/>
                <w:color w:val="000000"/>
                <w:lang w:eastAsia="ru-RU"/>
              </w:rPr>
              <w:t>систем управления информационной безопасностью</w:t>
            </w:r>
          </w:p>
          <w:p w14:paraId="47CB6043" w14:textId="77777777" w:rsidR="00265D8C" w:rsidRDefault="00265D8C" w:rsidP="00265D8C">
            <w:pPr>
              <w:tabs>
                <w:tab w:val="left" w:pos="540"/>
              </w:tabs>
              <w:spacing w:line="240" w:lineRule="auto"/>
              <w:contextualSpacing/>
              <w:rPr>
                <w:rFonts w:ascii="Times New Roman" w:hAnsi="Times New Roman"/>
              </w:rPr>
            </w:pPr>
          </w:p>
          <w:p w14:paraId="6D23F2DA" w14:textId="68B1B5A6"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rPr>
              <w:t>Уметь</w:t>
            </w:r>
            <w:r>
              <w:rPr>
                <w:rFonts w:ascii="Times New Roman" w:hAnsi="Times New Roman"/>
              </w:rPr>
              <w:t xml:space="preserve"> на основе «лучших практик» предлагать </w:t>
            </w:r>
            <w:r w:rsidRPr="004D668B">
              <w:rPr>
                <w:rFonts w:ascii="Times New Roman" w:hAnsi="Times New Roman"/>
                <w:iCs/>
                <w:color w:val="000000"/>
                <w:lang w:eastAsia="ru-RU"/>
              </w:rPr>
              <w:t xml:space="preserve">пути совершенствования системы управления информационной безопасностью автоматизированных </w:t>
            </w:r>
            <w:r w:rsidRPr="004D668B">
              <w:rPr>
                <w:rFonts w:ascii="Times New Roman" w:hAnsi="Times New Roman"/>
                <w:iCs/>
                <w:color w:val="000000"/>
                <w:lang w:eastAsia="ru-RU"/>
              </w:rPr>
              <w:lastRenderedPageBreak/>
              <w:t>финансово-банковских систем.</w:t>
            </w:r>
          </w:p>
        </w:tc>
      </w:tr>
      <w:tr w:rsidR="00265D8C" w:rsidRPr="00381FE4" w14:paraId="58437AB4" w14:textId="77777777" w:rsidTr="004D668B">
        <w:tc>
          <w:tcPr>
            <w:tcW w:w="801" w:type="pct"/>
            <w:vMerge/>
          </w:tcPr>
          <w:p w14:paraId="585F0775" w14:textId="77777777" w:rsidR="00265D8C" w:rsidRPr="004D668B" w:rsidRDefault="00265D8C" w:rsidP="00265D8C">
            <w:pPr>
              <w:tabs>
                <w:tab w:val="left" w:pos="540"/>
              </w:tabs>
              <w:ind w:firstLine="709"/>
              <w:contextualSpacing/>
              <w:jc w:val="both"/>
            </w:pPr>
          </w:p>
        </w:tc>
        <w:tc>
          <w:tcPr>
            <w:tcW w:w="1449" w:type="pct"/>
            <w:vMerge/>
          </w:tcPr>
          <w:p w14:paraId="50ADF7D5" w14:textId="77777777" w:rsidR="00265D8C" w:rsidRPr="004D668B" w:rsidRDefault="00265D8C" w:rsidP="00265D8C">
            <w:pPr>
              <w:tabs>
                <w:tab w:val="left" w:pos="540"/>
              </w:tabs>
              <w:spacing w:line="240" w:lineRule="auto"/>
              <w:ind w:firstLine="709"/>
              <w:contextualSpacing/>
              <w:rPr>
                <w:rFonts w:ascii="Times New Roman" w:hAnsi="Times New Roman"/>
              </w:rPr>
            </w:pPr>
          </w:p>
        </w:tc>
        <w:tc>
          <w:tcPr>
            <w:tcW w:w="1337" w:type="pct"/>
          </w:tcPr>
          <w:p w14:paraId="3D098889" w14:textId="60AB5423" w:rsidR="00265D8C" w:rsidRPr="004D668B" w:rsidRDefault="00265D8C" w:rsidP="00265D8C">
            <w:pPr>
              <w:tabs>
                <w:tab w:val="left" w:pos="540"/>
              </w:tabs>
              <w:spacing w:line="240" w:lineRule="auto"/>
              <w:contextualSpacing/>
              <w:rPr>
                <w:rFonts w:ascii="Times New Roman" w:hAnsi="Times New Roman"/>
              </w:rPr>
            </w:pPr>
            <w:r w:rsidRPr="004D668B">
              <w:rPr>
                <w:rFonts w:ascii="Times New Roman" w:hAnsi="Times New Roman"/>
                <w:lang w:eastAsia="ru-RU"/>
              </w:rPr>
              <w:t>5. Демонстрирует знание научно-обоснованных методов принятия экономических решений.</w:t>
            </w:r>
          </w:p>
        </w:tc>
        <w:tc>
          <w:tcPr>
            <w:tcW w:w="1413" w:type="pct"/>
          </w:tcPr>
          <w:p w14:paraId="0799DE7D" w14:textId="77777777" w:rsidR="00265D8C" w:rsidRDefault="00265D8C" w:rsidP="00265D8C">
            <w:pPr>
              <w:tabs>
                <w:tab w:val="left" w:pos="540"/>
              </w:tabs>
              <w:spacing w:line="240" w:lineRule="auto"/>
              <w:contextualSpacing/>
              <w:rPr>
                <w:rFonts w:ascii="Times New Roman" w:hAnsi="Times New Roman"/>
                <w:lang w:eastAsia="ru-RU"/>
              </w:rPr>
            </w:pPr>
            <w:r w:rsidRPr="00265D8C">
              <w:rPr>
                <w:rFonts w:ascii="Times New Roman" w:hAnsi="Times New Roman"/>
                <w:b/>
              </w:rPr>
              <w:t>Знать</w:t>
            </w:r>
            <w:r>
              <w:rPr>
                <w:rFonts w:ascii="Times New Roman" w:hAnsi="Times New Roman"/>
              </w:rPr>
              <w:t xml:space="preserve">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принятия экономических решений.</w:t>
            </w:r>
          </w:p>
          <w:p w14:paraId="2152A94A" w14:textId="77777777" w:rsidR="00265D8C" w:rsidRDefault="00265D8C" w:rsidP="00265D8C">
            <w:pPr>
              <w:tabs>
                <w:tab w:val="left" w:pos="540"/>
              </w:tabs>
              <w:spacing w:line="240" w:lineRule="auto"/>
              <w:contextualSpacing/>
              <w:rPr>
                <w:rFonts w:ascii="Times New Roman" w:hAnsi="Times New Roman"/>
                <w:lang w:eastAsia="ru-RU"/>
              </w:rPr>
            </w:pPr>
          </w:p>
          <w:p w14:paraId="31C7C7A9" w14:textId="5D1C26E4" w:rsidR="00265D8C" w:rsidRPr="00C21482" w:rsidRDefault="00265D8C" w:rsidP="00265D8C">
            <w:pPr>
              <w:tabs>
                <w:tab w:val="left" w:pos="540"/>
              </w:tabs>
              <w:spacing w:line="240" w:lineRule="auto"/>
              <w:contextualSpacing/>
              <w:rPr>
                <w:rFonts w:ascii="Times New Roman" w:hAnsi="Times New Roman"/>
              </w:rPr>
            </w:pPr>
            <w:r w:rsidRPr="00265D8C">
              <w:rPr>
                <w:rFonts w:ascii="Times New Roman" w:hAnsi="Times New Roman"/>
                <w:b/>
                <w:lang w:eastAsia="ru-RU"/>
              </w:rPr>
              <w:t>Уметь</w:t>
            </w:r>
            <w:r>
              <w:rPr>
                <w:rFonts w:ascii="Times New Roman" w:hAnsi="Times New Roman"/>
                <w:lang w:eastAsia="ru-RU"/>
              </w:rPr>
              <w:t xml:space="preserve"> применять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w:t>
            </w:r>
            <w:r>
              <w:rPr>
                <w:rFonts w:ascii="Times New Roman" w:hAnsi="Times New Roman"/>
                <w:lang w:eastAsia="ru-RU"/>
              </w:rPr>
              <w:t xml:space="preserve">для </w:t>
            </w:r>
            <w:r w:rsidRPr="004D668B">
              <w:rPr>
                <w:rFonts w:ascii="Times New Roman" w:hAnsi="Times New Roman"/>
                <w:lang w:eastAsia="ru-RU"/>
              </w:rPr>
              <w:t>принятия экономических решений.</w:t>
            </w:r>
          </w:p>
        </w:tc>
      </w:tr>
    </w:tbl>
    <w:p w14:paraId="670B3F71" w14:textId="796E107E" w:rsidR="004D668B" w:rsidRDefault="004D668B" w:rsidP="00F97047">
      <w:pPr>
        <w:spacing w:after="0" w:line="288" w:lineRule="auto"/>
        <w:rPr>
          <w:rFonts w:ascii="Times New Roman" w:hAnsi="Times New Roman"/>
          <w:b/>
          <w:sz w:val="28"/>
          <w:szCs w:val="28"/>
        </w:rPr>
      </w:pPr>
    </w:p>
    <w:p w14:paraId="42D4864E" w14:textId="2D758F46" w:rsidR="00B26479" w:rsidRPr="00195065" w:rsidRDefault="00F039EC" w:rsidP="00F97047">
      <w:pPr>
        <w:spacing w:after="0" w:line="288" w:lineRule="auto"/>
        <w:rPr>
          <w:rFonts w:ascii="Times New Roman" w:hAnsi="Times New Roman"/>
          <w:b/>
          <w:sz w:val="28"/>
          <w:szCs w:val="28"/>
        </w:rPr>
      </w:pPr>
      <w:r w:rsidRPr="00195065">
        <w:rPr>
          <w:rFonts w:ascii="Times New Roman" w:hAnsi="Times New Roman"/>
          <w:b/>
          <w:sz w:val="28"/>
          <w:szCs w:val="28"/>
        </w:rPr>
        <w:t xml:space="preserve">3. </w:t>
      </w:r>
      <w:r w:rsidR="00B26479" w:rsidRPr="00195065">
        <w:rPr>
          <w:rFonts w:ascii="Times New Roman" w:hAnsi="Times New Roman"/>
          <w:b/>
          <w:sz w:val="28"/>
          <w:szCs w:val="28"/>
        </w:rPr>
        <w:t xml:space="preserve">Место дисциплины в структуре </w:t>
      </w:r>
      <w:r w:rsidR="007A1493" w:rsidRPr="00195065">
        <w:rPr>
          <w:rFonts w:ascii="Times New Roman" w:hAnsi="Times New Roman"/>
          <w:b/>
          <w:sz w:val="28"/>
          <w:szCs w:val="28"/>
        </w:rPr>
        <w:t>образовательной программы</w:t>
      </w:r>
      <w:bookmarkEnd w:id="4"/>
      <w:r w:rsidR="00B26479" w:rsidRPr="00195065">
        <w:rPr>
          <w:rFonts w:ascii="Times New Roman" w:hAnsi="Times New Roman"/>
          <w:b/>
          <w:sz w:val="28"/>
          <w:szCs w:val="28"/>
        </w:rPr>
        <w:t xml:space="preserve"> </w:t>
      </w:r>
    </w:p>
    <w:p w14:paraId="3D2ECB77" w14:textId="29175082" w:rsidR="00265D8C" w:rsidRPr="004D668B" w:rsidRDefault="00737133" w:rsidP="00265D8C">
      <w:pPr>
        <w:spacing w:after="0" w:line="276" w:lineRule="auto"/>
        <w:ind w:firstLine="709"/>
        <w:jc w:val="both"/>
        <w:rPr>
          <w:rFonts w:ascii="Times New Roman" w:eastAsia="Times New Roman" w:hAnsi="Times New Roman"/>
          <w:color w:val="000000"/>
          <w:sz w:val="28"/>
          <w:szCs w:val="28"/>
          <w:lang w:eastAsia="ru-RU"/>
        </w:rPr>
      </w:pPr>
      <w:r w:rsidRPr="00291AA9">
        <w:rPr>
          <w:rFonts w:ascii="Times New Roman" w:hAnsi="Times New Roman"/>
          <w:sz w:val="28"/>
          <w:szCs w:val="28"/>
        </w:rPr>
        <w:t>Дисциплина «</w:t>
      </w:r>
      <w:r w:rsidR="00265D8C">
        <w:rPr>
          <w:rFonts w:ascii="Times New Roman" w:hAnsi="Times New Roman"/>
          <w:sz w:val="28"/>
          <w:szCs w:val="28"/>
        </w:rPr>
        <w:t>Идентификация инсайдеров</w:t>
      </w:r>
      <w:r w:rsidRPr="00291AA9">
        <w:rPr>
          <w:rFonts w:ascii="Times New Roman" w:hAnsi="Times New Roman"/>
          <w:sz w:val="28"/>
          <w:szCs w:val="28"/>
        </w:rPr>
        <w:t xml:space="preserve">» </w:t>
      </w:r>
      <w:r w:rsidR="00F837AC">
        <w:rPr>
          <w:rFonts w:ascii="Times New Roman" w:eastAsia="Times New Roman" w:hAnsi="Times New Roman"/>
          <w:sz w:val="28"/>
          <w:szCs w:val="28"/>
          <w:lang w:eastAsia="ru-RU"/>
        </w:rPr>
        <w:t>относится к</w:t>
      </w:r>
      <w:r w:rsidRPr="00291AA9">
        <w:rPr>
          <w:rFonts w:ascii="Times New Roman" w:eastAsia="Times New Roman" w:hAnsi="Times New Roman"/>
          <w:sz w:val="28"/>
          <w:szCs w:val="28"/>
          <w:lang w:eastAsia="ru-RU"/>
        </w:rPr>
        <w:t xml:space="preserve"> </w:t>
      </w:r>
      <w:r w:rsidR="00265D8C">
        <w:rPr>
          <w:rFonts w:ascii="Times New Roman" w:eastAsia="Times New Roman" w:hAnsi="Times New Roman"/>
          <w:sz w:val="28"/>
          <w:szCs w:val="28"/>
          <w:lang w:eastAsia="ru-RU"/>
        </w:rPr>
        <w:t>м</w:t>
      </w:r>
      <w:r w:rsidR="00265D8C" w:rsidRPr="00265D8C">
        <w:rPr>
          <w:rFonts w:ascii="Times New Roman" w:eastAsia="Times New Roman" w:hAnsi="Times New Roman"/>
          <w:sz w:val="28"/>
          <w:szCs w:val="28"/>
          <w:lang w:eastAsia="ru-RU"/>
        </w:rPr>
        <w:t>одул</w:t>
      </w:r>
      <w:r w:rsidR="00265D8C">
        <w:rPr>
          <w:rFonts w:ascii="Times New Roman" w:eastAsia="Times New Roman" w:hAnsi="Times New Roman"/>
          <w:sz w:val="28"/>
          <w:szCs w:val="28"/>
          <w:lang w:eastAsia="ru-RU"/>
        </w:rPr>
        <w:t>ю</w:t>
      </w:r>
      <w:r w:rsidR="00265D8C" w:rsidRPr="00265D8C">
        <w:rPr>
          <w:rFonts w:ascii="Times New Roman" w:eastAsia="Times New Roman" w:hAnsi="Times New Roman"/>
          <w:sz w:val="28"/>
          <w:szCs w:val="28"/>
          <w:lang w:eastAsia="ru-RU"/>
        </w:rPr>
        <w:t xml:space="preserve"> </w:t>
      </w:r>
      <w:r w:rsidR="00265D8C">
        <w:rPr>
          <w:rFonts w:ascii="Times New Roman" w:eastAsia="Times New Roman" w:hAnsi="Times New Roman"/>
          <w:sz w:val="28"/>
          <w:szCs w:val="28"/>
          <w:lang w:eastAsia="ru-RU"/>
        </w:rPr>
        <w:t>«</w:t>
      </w:r>
      <w:r w:rsidR="00265D8C" w:rsidRPr="00265D8C">
        <w:rPr>
          <w:rFonts w:ascii="Times New Roman" w:eastAsia="Times New Roman" w:hAnsi="Times New Roman"/>
          <w:sz w:val="28"/>
          <w:szCs w:val="28"/>
          <w:lang w:eastAsia="ru-RU"/>
        </w:rPr>
        <w:t>Прикладные задачи комплексной безопасности</w:t>
      </w:r>
      <w:r w:rsidR="00265D8C">
        <w:rPr>
          <w:rFonts w:ascii="Times New Roman" w:eastAsia="Times New Roman" w:hAnsi="Times New Roman"/>
          <w:sz w:val="28"/>
          <w:szCs w:val="28"/>
          <w:lang w:eastAsia="ru-RU"/>
        </w:rPr>
        <w:t>» элективного цикла дисциплин ч</w:t>
      </w:r>
      <w:r w:rsidR="00265D8C" w:rsidRPr="00265D8C">
        <w:rPr>
          <w:rFonts w:ascii="Times New Roman" w:eastAsia="Times New Roman" w:hAnsi="Times New Roman"/>
          <w:sz w:val="28"/>
          <w:szCs w:val="28"/>
          <w:lang w:eastAsia="ru-RU"/>
        </w:rPr>
        <w:t>аст</w:t>
      </w:r>
      <w:r w:rsidR="00265D8C">
        <w:rPr>
          <w:rFonts w:ascii="Times New Roman" w:eastAsia="Times New Roman" w:hAnsi="Times New Roman"/>
          <w:sz w:val="28"/>
          <w:szCs w:val="28"/>
          <w:lang w:eastAsia="ru-RU"/>
        </w:rPr>
        <w:t>и</w:t>
      </w:r>
      <w:r w:rsidR="00265D8C" w:rsidRPr="00265D8C">
        <w:rPr>
          <w:rFonts w:ascii="Times New Roman" w:eastAsia="Times New Roman" w:hAnsi="Times New Roman"/>
          <w:sz w:val="28"/>
          <w:szCs w:val="28"/>
          <w:lang w:eastAsia="ru-RU"/>
        </w:rPr>
        <w:t>, формируем</w:t>
      </w:r>
      <w:r w:rsidR="00265D8C">
        <w:rPr>
          <w:rFonts w:ascii="Times New Roman" w:eastAsia="Times New Roman" w:hAnsi="Times New Roman"/>
          <w:sz w:val="28"/>
          <w:szCs w:val="28"/>
          <w:lang w:eastAsia="ru-RU"/>
        </w:rPr>
        <w:t>ой</w:t>
      </w:r>
      <w:r w:rsidR="00265D8C" w:rsidRPr="00265D8C">
        <w:rPr>
          <w:rFonts w:ascii="Times New Roman" w:eastAsia="Times New Roman" w:hAnsi="Times New Roman"/>
          <w:sz w:val="28"/>
          <w:szCs w:val="28"/>
          <w:lang w:eastAsia="ru-RU"/>
        </w:rPr>
        <w:t xml:space="preserve"> участниками образовательных отношений</w:t>
      </w:r>
      <w:r w:rsidR="00265D8C">
        <w:rPr>
          <w:rFonts w:ascii="Times New Roman" w:eastAsia="Times New Roman" w:hAnsi="Times New Roman"/>
          <w:sz w:val="28"/>
          <w:szCs w:val="28"/>
          <w:lang w:eastAsia="ru-RU"/>
        </w:rPr>
        <w:t xml:space="preserve"> </w:t>
      </w:r>
      <w:r w:rsidR="00393572">
        <w:rPr>
          <w:rFonts w:ascii="Times New Roman" w:eastAsia="Times New Roman" w:hAnsi="Times New Roman"/>
          <w:sz w:val="28"/>
          <w:szCs w:val="28"/>
          <w:lang w:eastAsia="ru-RU"/>
        </w:rPr>
        <w:t xml:space="preserve">Блока 1 учебного плана </w:t>
      </w:r>
      <w:r w:rsidR="00265D8C">
        <w:rPr>
          <w:rFonts w:ascii="Times New Roman" w:eastAsia="Times New Roman" w:hAnsi="Times New Roman"/>
          <w:sz w:val="28"/>
          <w:szCs w:val="28"/>
          <w:lang w:eastAsia="ru-RU"/>
        </w:rPr>
        <w:t xml:space="preserve">образовательной программы </w:t>
      </w:r>
      <w:proofErr w:type="spellStart"/>
      <w:r w:rsidR="00947567">
        <w:rPr>
          <w:rFonts w:ascii="Times New Roman" w:eastAsia="Times New Roman" w:hAnsi="Times New Roman"/>
          <w:sz w:val="28"/>
          <w:szCs w:val="28"/>
          <w:lang w:eastAsia="ru-RU"/>
        </w:rPr>
        <w:t>бакалавриата</w:t>
      </w:r>
      <w:proofErr w:type="spellEnd"/>
      <w:r w:rsidR="00947567">
        <w:rPr>
          <w:rFonts w:ascii="Times New Roman" w:eastAsia="Times New Roman" w:hAnsi="Times New Roman"/>
          <w:sz w:val="28"/>
          <w:szCs w:val="28"/>
          <w:lang w:eastAsia="ru-RU"/>
        </w:rPr>
        <w:t xml:space="preserve"> </w:t>
      </w:r>
      <w:r w:rsidR="00393572">
        <w:rPr>
          <w:rFonts w:ascii="Times New Roman" w:eastAsia="Times New Roman" w:hAnsi="Times New Roman"/>
          <w:sz w:val="28"/>
          <w:szCs w:val="28"/>
          <w:lang w:eastAsia="ru-RU"/>
        </w:rPr>
        <w:t>по направлению подготовки</w:t>
      </w:r>
      <w:r w:rsidR="00393572" w:rsidRPr="00393572">
        <w:rPr>
          <w:rFonts w:ascii="Times New Roman" w:eastAsia="Times New Roman" w:hAnsi="Times New Roman"/>
          <w:sz w:val="28"/>
          <w:szCs w:val="28"/>
          <w:lang w:eastAsia="ru-RU"/>
        </w:rPr>
        <w:t xml:space="preserve"> </w:t>
      </w:r>
      <w:r w:rsidR="00265D8C" w:rsidRPr="004D668B">
        <w:rPr>
          <w:rFonts w:ascii="Times New Roman" w:eastAsia="Times New Roman" w:hAnsi="Times New Roman"/>
          <w:color w:val="000000"/>
          <w:sz w:val="28"/>
          <w:szCs w:val="20"/>
          <w:lang w:eastAsia="ru-RU"/>
        </w:rPr>
        <w:t xml:space="preserve">10.03.01 </w:t>
      </w:r>
      <w:r w:rsidR="00265D8C">
        <w:rPr>
          <w:rFonts w:ascii="Times New Roman" w:eastAsia="Times New Roman" w:hAnsi="Times New Roman"/>
          <w:color w:val="000000"/>
          <w:sz w:val="28"/>
          <w:szCs w:val="20"/>
          <w:lang w:eastAsia="ru-RU"/>
        </w:rPr>
        <w:t>«</w:t>
      </w:r>
      <w:r w:rsidR="00265D8C" w:rsidRPr="004D668B">
        <w:rPr>
          <w:rFonts w:ascii="Times New Roman" w:eastAsia="Times New Roman" w:hAnsi="Times New Roman"/>
          <w:color w:val="000000"/>
          <w:sz w:val="28"/>
          <w:szCs w:val="20"/>
          <w:lang w:eastAsia="ru-RU"/>
        </w:rPr>
        <w:t xml:space="preserve">Информационная </w:t>
      </w:r>
      <w:r w:rsidR="00265D8C" w:rsidRPr="004D668B">
        <w:rPr>
          <w:rFonts w:ascii="Times New Roman" w:eastAsia="Times New Roman" w:hAnsi="Times New Roman"/>
          <w:color w:val="000000"/>
          <w:sz w:val="28"/>
          <w:szCs w:val="28"/>
          <w:lang w:eastAsia="ru-RU"/>
        </w:rPr>
        <w:t>безопасность»</w:t>
      </w:r>
      <w:r w:rsidR="00265D8C">
        <w:rPr>
          <w:rFonts w:ascii="Times New Roman" w:eastAsia="Times New Roman" w:hAnsi="Times New Roman"/>
          <w:color w:val="000000"/>
          <w:sz w:val="28"/>
          <w:szCs w:val="28"/>
          <w:lang w:eastAsia="ru-RU"/>
        </w:rPr>
        <w:t>.</w:t>
      </w:r>
    </w:p>
    <w:p w14:paraId="65C048D4" w14:textId="41002240" w:rsidR="00737133" w:rsidRPr="003107CF" w:rsidRDefault="00737133" w:rsidP="00265D8C">
      <w:pPr>
        <w:spacing w:after="0" w:line="276" w:lineRule="auto"/>
        <w:ind w:firstLine="720"/>
        <w:jc w:val="both"/>
        <w:rPr>
          <w:rFonts w:ascii="Times New Roman" w:hAnsi="Times New Roman"/>
        </w:rPr>
      </w:pPr>
    </w:p>
    <w:p w14:paraId="1CB6D864" w14:textId="4D818A5B" w:rsidR="009D488C" w:rsidRPr="00BA0A0B"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D9832F8" w14:textId="77777777"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F97047" w:rsidRPr="00F97047">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20D3A8D9" w14:textId="77777777" w:rsidTr="00697F95">
        <w:tc>
          <w:tcPr>
            <w:tcW w:w="2391" w:type="pct"/>
            <w:shd w:val="clear" w:color="auto" w:fill="auto"/>
          </w:tcPr>
          <w:p w14:paraId="42E8283D"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B73A0D5"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з/е и часах)</w:t>
            </w:r>
          </w:p>
        </w:tc>
        <w:tc>
          <w:tcPr>
            <w:tcW w:w="1375" w:type="pct"/>
            <w:shd w:val="clear" w:color="auto" w:fill="auto"/>
          </w:tcPr>
          <w:p w14:paraId="4FFD07C6" w14:textId="3CE8A26F" w:rsidR="00697F95" w:rsidRPr="004335EB" w:rsidRDefault="00265D8C" w:rsidP="00927A68">
            <w:pPr>
              <w:spacing w:after="0" w:line="276" w:lineRule="auto"/>
              <w:jc w:val="center"/>
              <w:rPr>
                <w:rFonts w:ascii="Times New Roman" w:eastAsia="Times New Roman" w:hAnsi="Times New Roman"/>
                <w:b/>
              </w:rPr>
            </w:pPr>
            <w:r>
              <w:rPr>
                <w:rFonts w:ascii="Times New Roman" w:eastAsia="Times New Roman" w:hAnsi="Times New Roman"/>
                <w:b/>
              </w:rPr>
              <w:t>7 семестр</w:t>
            </w:r>
          </w:p>
          <w:p w14:paraId="39202261"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E407A0" w:rsidRPr="004335EB" w14:paraId="2D247245" w14:textId="77777777" w:rsidTr="00697F95">
        <w:tc>
          <w:tcPr>
            <w:tcW w:w="2391" w:type="pct"/>
            <w:shd w:val="clear" w:color="auto" w:fill="auto"/>
          </w:tcPr>
          <w:p w14:paraId="73015CDA" w14:textId="77777777" w:rsidR="00E407A0" w:rsidRPr="004335EB" w:rsidRDefault="00E407A0" w:rsidP="00E407A0">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7A27DB37" w:rsidR="00E407A0" w:rsidRPr="00171C10" w:rsidRDefault="00AA20E0" w:rsidP="00AA20E0">
            <w:pPr>
              <w:spacing w:after="0" w:line="276" w:lineRule="auto"/>
              <w:jc w:val="center"/>
              <w:rPr>
                <w:rFonts w:ascii="Times New Roman" w:eastAsia="Times New Roman" w:hAnsi="Times New Roman"/>
                <w:b/>
              </w:rPr>
            </w:pPr>
            <w:r>
              <w:rPr>
                <w:rFonts w:ascii="Times New Roman" w:eastAsia="Times New Roman" w:hAnsi="Times New Roman"/>
                <w:b/>
              </w:rPr>
              <w:t>3</w:t>
            </w:r>
            <w:r w:rsidR="00E407A0" w:rsidRPr="00171C10">
              <w:rPr>
                <w:rFonts w:ascii="Times New Roman" w:eastAsia="Times New Roman" w:hAnsi="Times New Roman"/>
                <w:b/>
              </w:rPr>
              <w:t xml:space="preserve"> з/е, </w:t>
            </w:r>
            <w:r>
              <w:rPr>
                <w:rFonts w:ascii="Times New Roman" w:eastAsia="Times New Roman" w:hAnsi="Times New Roman"/>
                <w:b/>
              </w:rPr>
              <w:t>108</w:t>
            </w:r>
            <w:r w:rsidR="00E407A0" w:rsidRPr="00171C10">
              <w:rPr>
                <w:rFonts w:ascii="Times New Roman" w:eastAsia="Times New Roman" w:hAnsi="Times New Roman"/>
                <w:b/>
              </w:rPr>
              <w:t xml:space="preserve"> ч.</w:t>
            </w:r>
          </w:p>
        </w:tc>
        <w:tc>
          <w:tcPr>
            <w:tcW w:w="1375" w:type="pct"/>
            <w:shd w:val="clear" w:color="auto" w:fill="auto"/>
          </w:tcPr>
          <w:p w14:paraId="3306F652" w14:textId="17061B8E" w:rsidR="00E407A0" w:rsidRPr="00171C10" w:rsidRDefault="00C21482" w:rsidP="00E407A0">
            <w:pPr>
              <w:spacing w:after="0" w:line="276" w:lineRule="auto"/>
              <w:jc w:val="center"/>
              <w:rPr>
                <w:rFonts w:ascii="Times New Roman" w:eastAsia="Times New Roman" w:hAnsi="Times New Roman"/>
                <w:b/>
              </w:rPr>
            </w:pPr>
            <w:r>
              <w:rPr>
                <w:rFonts w:ascii="Times New Roman" w:eastAsia="Times New Roman" w:hAnsi="Times New Roman"/>
                <w:b/>
              </w:rPr>
              <w:t xml:space="preserve">108 </w:t>
            </w:r>
            <w:r w:rsidR="00E407A0" w:rsidRPr="00171C10">
              <w:rPr>
                <w:rFonts w:ascii="Times New Roman" w:eastAsia="Times New Roman" w:hAnsi="Times New Roman"/>
                <w:b/>
              </w:rPr>
              <w:t>ч.</w:t>
            </w:r>
          </w:p>
        </w:tc>
      </w:tr>
      <w:tr w:rsidR="00265D8C" w:rsidRPr="004335EB" w14:paraId="791D737E" w14:textId="77777777" w:rsidTr="00697F95">
        <w:tc>
          <w:tcPr>
            <w:tcW w:w="2391" w:type="pct"/>
            <w:shd w:val="clear" w:color="auto" w:fill="auto"/>
          </w:tcPr>
          <w:p w14:paraId="6A4089AB" w14:textId="77777777" w:rsidR="00265D8C" w:rsidRPr="004335EB" w:rsidRDefault="00265D8C" w:rsidP="00265D8C">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121E6A57"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34 ч.</w:t>
            </w:r>
          </w:p>
        </w:tc>
        <w:tc>
          <w:tcPr>
            <w:tcW w:w="1375" w:type="pct"/>
            <w:shd w:val="clear" w:color="auto" w:fill="auto"/>
          </w:tcPr>
          <w:p w14:paraId="7CC0522D" w14:textId="288B0F76"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34 ч.</w:t>
            </w:r>
          </w:p>
        </w:tc>
      </w:tr>
      <w:tr w:rsidR="00265D8C" w:rsidRPr="004335EB" w14:paraId="21D7084B" w14:textId="77777777" w:rsidTr="00697F95">
        <w:tc>
          <w:tcPr>
            <w:tcW w:w="2391" w:type="pct"/>
            <w:shd w:val="clear" w:color="auto" w:fill="auto"/>
          </w:tcPr>
          <w:p w14:paraId="79E49F62" w14:textId="77777777" w:rsidR="00265D8C" w:rsidRPr="004335EB" w:rsidRDefault="00265D8C" w:rsidP="00265D8C">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52C3611F" w14:textId="0D6F0E34"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16 ч.</w:t>
            </w:r>
          </w:p>
        </w:tc>
        <w:tc>
          <w:tcPr>
            <w:tcW w:w="1375" w:type="pct"/>
            <w:shd w:val="clear" w:color="auto" w:fill="auto"/>
          </w:tcPr>
          <w:p w14:paraId="2C71B91B" w14:textId="38C826BF"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16 ч.</w:t>
            </w:r>
          </w:p>
        </w:tc>
      </w:tr>
      <w:tr w:rsidR="00265D8C" w:rsidRPr="004335EB" w14:paraId="2C7BBCD2" w14:textId="77777777" w:rsidTr="00697F95">
        <w:tc>
          <w:tcPr>
            <w:tcW w:w="2391" w:type="pct"/>
            <w:shd w:val="clear" w:color="auto" w:fill="auto"/>
          </w:tcPr>
          <w:p w14:paraId="5165E3A9" w14:textId="77777777" w:rsidR="00265D8C" w:rsidRPr="004335EB" w:rsidRDefault="00265D8C" w:rsidP="00265D8C">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79D6B427"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18 ч.</w:t>
            </w:r>
          </w:p>
        </w:tc>
        <w:tc>
          <w:tcPr>
            <w:tcW w:w="1375" w:type="pct"/>
            <w:shd w:val="clear" w:color="auto" w:fill="auto"/>
          </w:tcPr>
          <w:p w14:paraId="22FBAF2B" w14:textId="55B8F6EE" w:rsidR="00265D8C" w:rsidRPr="00171C10" w:rsidRDefault="00265D8C" w:rsidP="00265D8C">
            <w:pPr>
              <w:spacing w:after="0" w:line="276" w:lineRule="auto"/>
              <w:jc w:val="center"/>
              <w:rPr>
                <w:rFonts w:ascii="Times New Roman" w:eastAsia="Times New Roman" w:hAnsi="Times New Roman"/>
                <w:i/>
              </w:rPr>
            </w:pPr>
            <w:r>
              <w:rPr>
                <w:rFonts w:ascii="Times New Roman" w:eastAsia="Times New Roman" w:hAnsi="Times New Roman"/>
                <w:i/>
              </w:rPr>
              <w:t>18 ч.</w:t>
            </w:r>
          </w:p>
        </w:tc>
      </w:tr>
      <w:tr w:rsidR="00265D8C" w:rsidRPr="004335EB" w14:paraId="419CAA5B" w14:textId="77777777" w:rsidTr="00697F95">
        <w:tc>
          <w:tcPr>
            <w:tcW w:w="2391" w:type="pct"/>
            <w:shd w:val="clear" w:color="auto" w:fill="auto"/>
          </w:tcPr>
          <w:p w14:paraId="2207809C" w14:textId="77777777" w:rsidR="00265D8C" w:rsidRPr="004335EB" w:rsidRDefault="00265D8C" w:rsidP="00265D8C">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14DD9C9E" w14:textId="31A3C67D"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74 ч.</w:t>
            </w:r>
          </w:p>
        </w:tc>
        <w:tc>
          <w:tcPr>
            <w:tcW w:w="1375" w:type="pct"/>
            <w:shd w:val="clear" w:color="auto" w:fill="auto"/>
          </w:tcPr>
          <w:p w14:paraId="14CE18DE" w14:textId="7BCBB995" w:rsidR="00265D8C" w:rsidRPr="00171C10" w:rsidRDefault="00265D8C" w:rsidP="00265D8C">
            <w:pPr>
              <w:spacing w:after="0" w:line="276" w:lineRule="auto"/>
              <w:jc w:val="center"/>
              <w:rPr>
                <w:rFonts w:ascii="Times New Roman" w:eastAsia="Times New Roman" w:hAnsi="Times New Roman"/>
                <w:b/>
              </w:rPr>
            </w:pPr>
            <w:r>
              <w:rPr>
                <w:rFonts w:ascii="Times New Roman" w:eastAsia="Times New Roman" w:hAnsi="Times New Roman"/>
                <w:b/>
              </w:rPr>
              <w:t>74 ч.</w:t>
            </w:r>
          </w:p>
        </w:tc>
      </w:tr>
      <w:tr w:rsidR="00265D8C" w:rsidRPr="00927A68" w14:paraId="51BC3169" w14:textId="77777777" w:rsidTr="00697F95">
        <w:tc>
          <w:tcPr>
            <w:tcW w:w="2391" w:type="pct"/>
            <w:shd w:val="clear" w:color="auto" w:fill="auto"/>
          </w:tcPr>
          <w:p w14:paraId="32403742" w14:textId="77777777" w:rsidR="00265D8C" w:rsidRPr="004335EB" w:rsidRDefault="00265D8C" w:rsidP="00265D8C">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64949C6A" w14:textId="41EAE600" w:rsidR="00265D8C" w:rsidRPr="00563B64"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c>
          <w:tcPr>
            <w:tcW w:w="1375" w:type="pct"/>
            <w:shd w:val="clear" w:color="auto" w:fill="auto"/>
          </w:tcPr>
          <w:p w14:paraId="34418C9D" w14:textId="2106089A" w:rsidR="00265D8C" w:rsidRPr="00563B64"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Контрольная работа</w:t>
            </w:r>
          </w:p>
        </w:tc>
      </w:tr>
      <w:tr w:rsidR="00265D8C" w:rsidRPr="00927A68" w14:paraId="2D5F6A1E" w14:textId="77777777" w:rsidTr="00697F95">
        <w:tc>
          <w:tcPr>
            <w:tcW w:w="2391" w:type="pct"/>
            <w:shd w:val="clear" w:color="auto" w:fill="auto"/>
          </w:tcPr>
          <w:p w14:paraId="3BC062D6" w14:textId="77777777" w:rsidR="00265D8C" w:rsidRPr="004335EB" w:rsidRDefault="00265D8C" w:rsidP="00265D8C">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5E9C6F7A" w14:textId="1E83F231" w:rsidR="00265D8C" w:rsidRPr="004335EB"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Зачет</w:t>
            </w:r>
          </w:p>
        </w:tc>
        <w:tc>
          <w:tcPr>
            <w:tcW w:w="1375" w:type="pct"/>
            <w:shd w:val="clear" w:color="auto" w:fill="auto"/>
          </w:tcPr>
          <w:p w14:paraId="326D7CF4" w14:textId="62C79FB9" w:rsidR="00265D8C" w:rsidRPr="004335EB" w:rsidRDefault="00265D8C" w:rsidP="00265D8C">
            <w:pPr>
              <w:spacing w:after="0" w:line="276" w:lineRule="auto"/>
              <w:jc w:val="center"/>
              <w:rPr>
                <w:rFonts w:ascii="Times New Roman" w:eastAsia="Times New Roman" w:hAnsi="Times New Roman"/>
              </w:rPr>
            </w:pPr>
            <w:r>
              <w:rPr>
                <w:rFonts w:ascii="Times New Roman" w:eastAsia="Times New Roman" w:hAnsi="Times New Roman"/>
              </w:rPr>
              <w:t>Зачет</w:t>
            </w:r>
          </w:p>
        </w:tc>
      </w:tr>
    </w:tbl>
    <w:p w14:paraId="3784CC87" w14:textId="75954EC4" w:rsidR="00265D8C" w:rsidRPr="005D1BDD" w:rsidRDefault="00265D8C" w:rsidP="00265D8C">
      <w:pPr>
        <w:spacing w:after="0" w:line="288" w:lineRule="auto"/>
        <w:jc w:val="both"/>
        <w:rPr>
          <w:rFonts w:ascii="Times New Roman" w:eastAsia="Times New Roman" w:hAnsi="Times New Roman"/>
          <w:b/>
          <w:sz w:val="16"/>
          <w:szCs w:val="16"/>
        </w:rPr>
      </w:pPr>
    </w:p>
    <w:p w14:paraId="651A8BC0" w14:textId="048E8851" w:rsidR="005C29AD" w:rsidRDefault="00670C72" w:rsidP="00697F95">
      <w:pPr>
        <w:spacing w:after="0" w:line="288" w:lineRule="auto"/>
        <w:ind w:firstLine="709"/>
        <w:jc w:val="both"/>
        <w:rPr>
          <w:rFonts w:ascii="Times New Roman" w:eastAsia="Times New Roman" w:hAnsi="Times New Roman"/>
          <w:b/>
          <w:sz w:val="28"/>
          <w:szCs w:val="28"/>
        </w:rPr>
      </w:pPr>
      <w:r w:rsidRPr="00703BA2">
        <w:rPr>
          <w:rFonts w:ascii="Times New Roman" w:eastAsia="Times New Roman" w:hAnsi="Times New Roman"/>
          <w:b/>
          <w:sz w:val="28"/>
          <w:szCs w:val="28"/>
        </w:rPr>
        <w:t xml:space="preserve">5. </w:t>
      </w:r>
      <w:r w:rsidR="007A1493" w:rsidRPr="00703BA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6B10389B" w14:textId="77777777" w:rsidR="005C29AD" w:rsidRPr="00D17F87" w:rsidRDefault="005C29AD" w:rsidP="00697F95">
      <w:pPr>
        <w:spacing w:after="0" w:line="288" w:lineRule="auto"/>
        <w:ind w:firstLine="709"/>
        <w:jc w:val="both"/>
        <w:rPr>
          <w:rFonts w:ascii="Times New Roman" w:eastAsia="Times New Roman" w:hAnsi="Times New Roman"/>
          <w:b/>
          <w:sz w:val="16"/>
          <w:szCs w:val="16"/>
        </w:rPr>
      </w:pPr>
    </w:p>
    <w:p w14:paraId="18CBF28C" w14:textId="217E209A" w:rsidR="00670C7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6"/>
    </w:p>
    <w:p w14:paraId="568EE765" w14:textId="4339C19F" w:rsidR="00381FE4" w:rsidRPr="00D17F87" w:rsidRDefault="00381FE4">
      <w:pPr>
        <w:spacing w:after="0" w:line="240" w:lineRule="auto"/>
        <w:rPr>
          <w:rFonts w:ascii="Times New Roman" w:eastAsia="Times New Roman" w:hAnsi="Times New Roman"/>
          <w:b/>
          <w:sz w:val="18"/>
          <w:szCs w:val="18"/>
        </w:rPr>
      </w:pPr>
      <w:bookmarkStart w:id="7" w:name="_Toc417907575"/>
      <w:bookmarkStart w:id="8" w:name="_Toc120540053"/>
    </w:p>
    <w:p w14:paraId="7B4C0B5E" w14:textId="528EC9E1" w:rsidR="00DE4714" w:rsidRDefault="00265D8C" w:rsidP="000C1912">
      <w:pPr>
        <w:spacing w:after="0" w:line="360" w:lineRule="auto"/>
        <w:ind w:firstLine="709"/>
        <w:jc w:val="both"/>
        <w:rPr>
          <w:rFonts w:ascii="Times New Roman" w:hAnsi="Times New Roman"/>
          <w:b/>
          <w:bCs/>
          <w:color w:val="000000"/>
          <w:sz w:val="28"/>
          <w:szCs w:val="28"/>
          <w:lang w:eastAsia="ru-RU"/>
        </w:rPr>
      </w:pPr>
      <w:r w:rsidRPr="00265D8C">
        <w:rPr>
          <w:rFonts w:ascii="Times New Roman" w:hAnsi="Times New Roman"/>
          <w:b/>
          <w:bCs/>
          <w:color w:val="000000"/>
          <w:sz w:val="28"/>
          <w:szCs w:val="28"/>
          <w:lang w:eastAsia="ru-RU"/>
        </w:rPr>
        <w:t>Тема 1. Характеристики внутренней угрозы</w:t>
      </w:r>
    </w:p>
    <w:p w14:paraId="7EA7D5DF" w14:textId="77777777" w:rsidR="00265D8C" w:rsidRDefault="00265D8C" w:rsidP="000C1912">
      <w:pPr>
        <w:spacing w:after="0" w:line="360" w:lineRule="auto"/>
        <w:ind w:firstLine="709"/>
        <w:jc w:val="both"/>
        <w:rPr>
          <w:rFonts w:ascii="Times New Roman" w:hAnsi="Times New Roman"/>
          <w:b/>
          <w:sz w:val="28"/>
          <w:szCs w:val="28"/>
        </w:rPr>
      </w:pPr>
      <w:r w:rsidRPr="00F80DAA">
        <w:rPr>
          <w:rFonts w:ascii="Times New Roman" w:hAnsi="Times New Roman"/>
          <w:sz w:val="28"/>
          <w:szCs w:val="28"/>
        </w:rPr>
        <w:t>Основные элементы инсайдерских</w:t>
      </w:r>
      <w:r>
        <w:rPr>
          <w:rFonts w:ascii="Times New Roman" w:hAnsi="Times New Roman"/>
          <w:sz w:val="28"/>
          <w:szCs w:val="28"/>
        </w:rPr>
        <w:t xml:space="preserve"> </w:t>
      </w:r>
      <w:r w:rsidRPr="00F80DAA">
        <w:rPr>
          <w:rFonts w:ascii="Times New Roman" w:hAnsi="Times New Roman"/>
          <w:sz w:val="28"/>
          <w:szCs w:val="28"/>
        </w:rPr>
        <w:t>правонарушений</w:t>
      </w:r>
      <w:r>
        <w:rPr>
          <w:rFonts w:ascii="Times New Roman" w:hAnsi="Times New Roman"/>
          <w:sz w:val="28"/>
          <w:szCs w:val="28"/>
        </w:rPr>
        <w:t xml:space="preserve">. </w:t>
      </w:r>
      <w:r w:rsidRPr="00F80DAA">
        <w:rPr>
          <w:rFonts w:ascii="Times New Roman" w:hAnsi="Times New Roman"/>
          <w:sz w:val="28"/>
          <w:szCs w:val="28"/>
        </w:rPr>
        <w:t>Типовые примеры и статистика инсайдерских</w:t>
      </w:r>
      <w:r>
        <w:rPr>
          <w:rFonts w:ascii="Times New Roman" w:hAnsi="Times New Roman"/>
          <w:sz w:val="28"/>
          <w:szCs w:val="28"/>
        </w:rPr>
        <w:t xml:space="preserve"> </w:t>
      </w:r>
      <w:r w:rsidRPr="00F80DAA">
        <w:rPr>
          <w:rFonts w:ascii="Times New Roman" w:hAnsi="Times New Roman"/>
          <w:sz w:val="28"/>
          <w:szCs w:val="28"/>
        </w:rPr>
        <w:t>нарушений</w:t>
      </w:r>
      <w:r>
        <w:rPr>
          <w:rFonts w:ascii="Times New Roman" w:hAnsi="Times New Roman"/>
          <w:sz w:val="28"/>
          <w:szCs w:val="28"/>
        </w:rPr>
        <w:t xml:space="preserve">. </w:t>
      </w:r>
      <w:r w:rsidRPr="00F80DAA">
        <w:rPr>
          <w:rFonts w:ascii="Times New Roman" w:hAnsi="Times New Roman"/>
          <w:sz w:val="28"/>
          <w:szCs w:val="28"/>
        </w:rPr>
        <w:t>Процесс совершения инсайдерского</w:t>
      </w:r>
      <w:r>
        <w:rPr>
          <w:rFonts w:ascii="Times New Roman" w:hAnsi="Times New Roman"/>
          <w:sz w:val="28"/>
          <w:szCs w:val="28"/>
        </w:rPr>
        <w:t xml:space="preserve"> </w:t>
      </w:r>
      <w:r w:rsidRPr="00F80DAA">
        <w:rPr>
          <w:rFonts w:ascii="Times New Roman" w:hAnsi="Times New Roman"/>
          <w:sz w:val="28"/>
          <w:szCs w:val="28"/>
        </w:rPr>
        <w:t>правонарушения (преступления)</w:t>
      </w:r>
      <w:r>
        <w:rPr>
          <w:rFonts w:ascii="Times New Roman" w:hAnsi="Times New Roman"/>
          <w:sz w:val="28"/>
          <w:szCs w:val="28"/>
        </w:rPr>
        <w:t>.</w:t>
      </w:r>
    </w:p>
    <w:p w14:paraId="07C4BEBB" w14:textId="77777777" w:rsidR="00265D8C" w:rsidRDefault="00265D8C" w:rsidP="000C1912">
      <w:pPr>
        <w:spacing w:after="0" w:line="360" w:lineRule="auto"/>
        <w:ind w:firstLine="709"/>
        <w:rPr>
          <w:rFonts w:ascii="Times New Roman" w:hAnsi="Times New Roman"/>
          <w:b/>
          <w:sz w:val="28"/>
          <w:szCs w:val="28"/>
        </w:rPr>
      </w:pPr>
      <w:r>
        <w:rPr>
          <w:rFonts w:ascii="Times New Roman" w:hAnsi="Times New Roman"/>
          <w:b/>
          <w:sz w:val="28"/>
          <w:szCs w:val="28"/>
        </w:rPr>
        <w:t xml:space="preserve">Тема 2. </w:t>
      </w:r>
      <w:r w:rsidRPr="00C41B80">
        <w:rPr>
          <w:rFonts w:ascii="Times New Roman" w:hAnsi="Times New Roman"/>
          <w:b/>
          <w:sz w:val="28"/>
          <w:szCs w:val="28"/>
        </w:rPr>
        <w:t>Обнаружение инсайдеров</w:t>
      </w:r>
    </w:p>
    <w:p w14:paraId="21D5C302" w14:textId="77777777" w:rsidR="00265D8C" w:rsidRDefault="00265D8C" w:rsidP="000C1912">
      <w:pPr>
        <w:spacing w:after="0" w:line="360" w:lineRule="auto"/>
        <w:ind w:firstLine="709"/>
        <w:jc w:val="both"/>
        <w:rPr>
          <w:rFonts w:ascii="Times New Roman" w:hAnsi="Times New Roman"/>
          <w:sz w:val="28"/>
          <w:szCs w:val="28"/>
        </w:rPr>
      </w:pPr>
      <w:r w:rsidRPr="00F80DAA">
        <w:rPr>
          <w:rFonts w:ascii="Times New Roman" w:hAnsi="Times New Roman"/>
          <w:sz w:val="28"/>
          <w:szCs w:val="28"/>
        </w:rPr>
        <w:lastRenderedPageBreak/>
        <w:t>Формирование и признаки одиночного инсайдера. Классификация форм поведения сотрудника и работа с ними</w:t>
      </w:r>
      <w:r>
        <w:rPr>
          <w:rFonts w:ascii="Times New Roman" w:hAnsi="Times New Roman"/>
          <w:sz w:val="28"/>
          <w:szCs w:val="28"/>
        </w:rPr>
        <w:t xml:space="preserve">. </w:t>
      </w:r>
      <w:r w:rsidRPr="00391AE4">
        <w:rPr>
          <w:rFonts w:ascii="Times New Roman" w:hAnsi="Times New Roman"/>
          <w:sz w:val="28"/>
          <w:szCs w:val="28"/>
        </w:rPr>
        <w:t>Обнаружение планирования преступления в</w:t>
      </w:r>
      <w:r>
        <w:rPr>
          <w:rFonts w:ascii="Times New Roman" w:hAnsi="Times New Roman"/>
          <w:sz w:val="28"/>
          <w:szCs w:val="28"/>
        </w:rPr>
        <w:t xml:space="preserve"> </w:t>
      </w:r>
      <w:r w:rsidRPr="00391AE4">
        <w:rPr>
          <w:rFonts w:ascii="Times New Roman" w:hAnsi="Times New Roman"/>
          <w:sz w:val="28"/>
          <w:szCs w:val="28"/>
        </w:rPr>
        <w:t>сговоре</w:t>
      </w:r>
      <w:r>
        <w:rPr>
          <w:rFonts w:ascii="Times New Roman" w:hAnsi="Times New Roman"/>
          <w:sz w:val="28"/>
          <w:szCs w:val="28"/>
        </w:rPr>
        <w:t xml:space="preserve">. </w:t>
      </w:r>
      <w:r w:rsidRPr="00391AE4">
        <w:rPr>
          <w:rFonts w:ascii="Times New Roman" w:hAnsi="Times New Roman"/>
          <w:sz w:val="28"/>
          <w:szCs w:val="28"/>
        </w:rPr>
        <w:t>Выбор методов проверки персонала</w:t>
      </w:r>
      <w:r>
        <w:rPr>
          <w:rFonts w:ascii="Times New Roman" w:hAnsi="Times New Roman"/>
          <w:sz w:val="28"/>
          <w:szCs w:val="28"/>
        </w:rPr>
        <w:t xml:space="preserve">. </w:t>
      </w:r>
      <w:r w:rsidRPr="00391AE4">
        <w:rPr>
          <w:rFonts w:ascii="Times New Roman" w:hAnsi="Times New Roman"/>
          <w:sz w:val="28"/>
          <w:szCs w:val="28"/>
        </w:rPr>
        <w:t>Основы применения полиграфа</w:t>
      </w:r>
      <w:r>
        <w:rPr>
          <w:rFonts w:ascii="Times New Roman" w:hAnsi="Times New Roman"/>
          <w:sz w:val="28"/>
          <w:szCs w:val="28"/>
        </w:rPr>
        <w:t>.</w:t>
      </w:r>
    </w:p>
    <w:p w14:paraId="20A6EA9C" w14:textId="77777777" w:rsidR="00265D8C" w:rsidRDefault="00265D8C" w:rsidP="000C1912">
      <w:pPr>
        <w:spacing w:after="0" w:line="360" w:lineRule="auto"/>
        <w:ind w:firstLine="709"/>
        <w:jc w:val="both"/>
        <w:rPr>
          <w:rFonts w:ascii="Times New Roman" w:hAnsi="Times New Roman"/>
          <w:b/>
          <w:sz w:val="28"/>
          <w:szCs w:val="28"/>
        </w:rPr>
      </w:pPr>
      <w:r>
        <w:rPr>
          <w:rFonts w:ascii="Times New Roman" w:hAnsi="Times New Roman"/>
          <w:b/>
          <w:sz w:val="28"/>
          <w:szCs w:val="28"/>
        </w:rPr>
        <w:t>Тема 3</w:t>
      </w:r>
      <w:r w:rsidRPr="000E4479">
        <w:rPr>
          <w:rFonts w:ascii="Times New Roman" w:hAnsi="Times New Roman"/>
          <w:b/>
          <w:sz w:val="28"/>
          <w:szCs w:val="28"/>
        </w:rPr>
        <w:t>. Про</w:t>
      </w:r>
      <w:r>
        <w:rPr>
          <w:rFonts w:ascii="Times New Roman" w:hAnsi="Times New Roman"/>
          <w:b/>
          <w:sz w:val="28"/>
          <w:szCs w:val="28"/>
        </w:rPr>
        <w:t xml:space="preserve">тиводействие внутренней угрозе </w:t>
      </w:r>
      <w:r w:rsidRPr="005F1E95">
        <w:rPr>
          <w:rFonts w:ascii="Times New Roman" w:hAnsi="Times New Roman"/>
          <w:b/>
          <w:sz w:val="28"/>
          <w:szCs w:val="28"/>
        </w:rPr>
        <w:t xml:space="preserve">в </w:t>
      </w:r>
      <w:r>
        <w:rPr>
          <w:rFonts w:ascii="Times New Roman" w:hAnsi="Times New Roman"/>
          <w:b/>
          <w:sz w:val="28"/>
          <w:szCs w:val="28"/>
        </w:rPr>
        <w:t>организации финансово-банковской сферы</w:t>
      </w:r>
    </w:p>
    <w:p w14:paraId="3E833611" w14:textId="77777777" w:rsidR="00265D8C" w:rsidRDefault="00265D8C" w:rsidP="000C1912">
      <w:pPr>
        <w:spacing w:after="0" w:line="360" w:lineRule="auto"/>
        <w:ind w:firstLine="709"/>
        <w:jc w:val="both"/>
        <w:rPr>
          <w:rFonts w:ascii="Times New Roman" w:hAnsi="Times New Roman"/>
          <w:sz w:val="28"/>
          <w:szCs w:val="28"/>
        </w:rPr>
      </w:pPr>
      <w:r w:rsidRPr="00391AE4">
        <w:rPr>
          <w:rFonts w:ascii="Times New Roman" w:hAnsi="Times New Roman"/>
          <w:sz w:val="28"/>
          <w:szCs w:val="28"/>
        </w:rPr>
        <w:t>Комплекс мер по противодействию внутренней</w:t>
      </w:r>
      <w:r>
        <w:rPr>
          <w:rFonts w:ascii="Times New Roman" w:hAnsi="Times New Roman"/>
          <w:sz w:val="28"/>
          <w:szCs w:val="28"/>
        </w:rPr>
        <w:t xml:space="preserve"> </w:t>
      </w:r>
      <w:r w:rsidRPr="00391AE4">
        <w:rPr>
          <w:rFonts w:ascii="Times New Roman" w:hAnsi="Times New Roman"/>
          <w:sz w:val="28"/>
          <w:szCs w:val="28"/>
        </w:rPr>
        <w:t>угрозе</w:t>
      </w:r>
      <w:r>
        <w:rPr>
          <w:rFonts w:ascii="Times New Roman" w:hAnsi="Times New Roman"/>
          <w:sz w:val="28"/>
          <w:szCs w:val="28"/>
        </w:rPr>
        <w:t>. Проверка кандидатов</w:t>
      </w:r>
      <w:r w:rsidRPr="00391AE4">
        <w:rPr>
          <w:rFonts w:ascii="Times New Roman" w:hAnsi="Times New Roman"/>
          <w:sz w:val="28"/>
          <w:szCs w:val="28"/>
        </w:rPr>
        <w:t xml:space="preserve"> при приеме на работу</w:t>
      </w:r>
      <w:r>
        <w:rPr>
          <w:rFonts w:ascii="Times New Roman" w:hAnsi="Times New Roman"/>
          <w:sz w:val="28"/>
          <w:szCs w:val="28"/>
        </w:rPr>
        <w:t xml:space="preserve">. </w:t>
      </w:r>
      <w:r w:rsidRPr="00391AE4">
        <w:rPr>
          <w:rFonts w:ascii="Times New Roman" w:hAnsi="Times New Roman"/>
          <w:sz w:val="28"/>
          <w:szCs w:val="28"/>
        </w:rPr>
        <w:t>Защита от внутренней угрозы в процессе работы</w:t>
      </w:r>
      <w:r>
        <w:rPr>
          <w:rFonts w:ascii="Times New Roman" w:hAnsi="Times New Roman"/>
          <w:sz w:val="28"/>
          <w:szCs w:val="28"/>
        </w:rPr>
        <w:t xml:space="preserve">. </w:t>
      </w:r>
      <w:r w:rsidRPr="00391AE4">
        <w:rPr>
          <w:rFonts w:ascii="Times New Roman" w:hAnsi="Times New Roman"/>
          <w:sz w:val="28"/>
          <w:szCs w:val="28"/>
        </w:rPr>
        <w:t>Общие принципы защиты и система физической защиты</w:t>
      </w:r>
      <w:r>
        <w:rPr>
          <w:rFonts w:ascii="Times New Roman" w:hAnsi="Times New Roman"/>
          <w:sz w:val="28"/>
          <w:szCs w:val="28"/>
        </w:rPr>
        <w:t>. Системы</w:t>
      </w:r>
      <w:r w:rsidRPr="00034DBC">
        <w:rPr>
          <w:rFonts w:ascii="Times New Roman" w:hAnsi="Times New Roman"/>
          <w:sz w:val="28"/>
          <w:szCs w:val="28"/>
        </w:rPr>
        <w:t xml:space="preserve"> информационной защиты</w:t>
      </w:r>
      <w:r>
        <w:rPr>
          <w:rFonts w:ascii="Times New Roman" w:hAnsi="Times New Roman"/>
          <w:sz w:val="28"/>
          <w:szCs w:val="28"/>
        </w:rPr>
        <w:t>. Комплексность</w:t>
      </w:r>
      <w:r w:rsidRPr="00034DBC">
        <w:rPr>
          <w:rFonts w:ascii="Times New Roman" w:hAnsi="Times New Roman"/>
          <w:sz w:val="28"/>
          <w:szCs w:val="28"/>
        </w:rPr>
        <w:t xml:space="preserve"> защиты</w:t>
      </w:r>
      <w:r>
        <w:rPr>
          <w:rFonts w:ascii="Times New Roman" w:hAnsi="Times New Roman"/>
          <w:sz w:val="28"/>
          <w:szCs w:val="28"/>
        </w:rPr>
        <w:t xml:space="preserve">. </w:t>
      </w:r>
      <w:r w:rsidRPr="00034DBC">
        <w:rPr>
          <w:rFonts w:ascii="Times New Roman" w:hAnsi="Times New Roman"/>
          <w:sz w:val="28"/>
          <w:szCs w:val="28"/>
        </w:rPr>
        <w:t>Увольнение сотрудника</w:t>
      </w:r>
      <w:r>
        <w:rPr>
          <w:rFonts w:ascii="Times New Roman" w:hAnsi="Times New Roman"/>
          <w:sz w:val="28"/>
          <w:szCs w:val="28"/>
        </w:rPr>
        <w:t>.</w:t>
      </w:r>
    </w:p>
    <w:p w14:paraId="585261DA" w14:textId="77777777" w:rsidR="00265D8C" w:rsidRPr="00AA20E0" w:rsidRDefault="00265D8C" w:rsidP="00AA20E0">
      <w:pPr>
        <w:spacing w:after="0" w:line="240" w:lineRule="auto"/>
        <w:ind w:firstLine="709"/>
        <w:jc w:val="both"/>
        <w:rPr>
          <w:rFonts w:ascii="Times New Roman" w:eastAsia="Times New Roman" w:hAnsi="Times New Roman"/>
          <w:b/>
          <w:sz w:val="28"/>
          <w:szCs w:val="28"/>
        </w:rPr>
      </w:pPr>
    </w:p>
    <w:p w14:paraId="1970E72C" w14:textId="632A036C"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195065">
        <w:rPr>
          <w:rFonts w:ascii="Times New Roman" w:eastAsia="Times New Roman" w:hAnsi="Times New Roman"/>
          <w:b/>
          <w:sz w:val="28"/>
          <w:szCs w:val="28"/>
        </w:rPr>
        <w:t>5.2. Учебно-тематический план</w:t>
      </w:r>
      <w:bookmarkEnd w:id="7"/>
      <w:bookmarkEnd w:id="8"/>
    </w:p>
    <w:p w14:paraId="1B613484" w14:textId="77777777"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437D50" w:rsidRPr="00437D50">
        <w:rPr>
          <w:rFonts w:ascii="Times New Roman" w:eastAsia="Times New Roman" w:hAnsi="Times New Roman"/>
          <w:sz w:val="28"/>
          <w:szCs w:val="28"/>
        </w:rPr>
        <w:t>2</w:t>
      </w:r>
    </w:p>
    <w:tbl>
      <w:tblPr>
        <w:tblW w:w="5004" w:type="pct"/>
        <w:tblLayout w:type="fixed"/>
        <w:tblLook w:val="0000" w:firstRow="0" w:lastRow="0" w:firstColumn="0" w:lastColumn="0" w:noHBand="0" w:noVBand="0"/>
      </w:tblPr>
      <w:tblGrid>
        <w:gridCol w:w="566"/>
        <w:gridCol w:w="2408"/>
        <w:gridCol w:w="743"/>
        <w:gridCol w:w="859"/>
        <w:gridCol w:w="859"/>
        <w:gridCol w:w="1326"/>
        <w:gridCol w:w="889"/>
        <w:gridCol w:w="1985"/>
      </w:tblGrid>
      <w:tr w:rsidR="00697F95" w:rsidRPr="00697F95" w14:paraId="20C15675" w14:textId="77777777" w:rsidTr="00AA20E0">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2408" w:type="dxa"/>
            <w:vMerge w:val="restart"/>
            <w:tcBorders>
              <w:top w:val="single" w:sz="4" w:space="0" w:color="000000"/>
              <w:left w:val="single" w:sz="4" w:space="0" w:color="000000"/>
              <w:bottom w:val="single" w:sz="4" w:space="0" w:color="000000"/>
            </w:tcBorders>
            <w:shd w:val="clear" w:color="auto" w:fill="auto"/>
          </w:tcPr>
          <w:p w14:paraId="672156B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05083F51"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4676"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697F95" w:rsidRPr="00697F95" w14:paraId="67271BFF" w14:textId="77777777" w:rsidTr="00AA20E0">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697F95" w:rsidRPr="00697F9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13FF817"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val="restart"/>
            <w:tcBorders>
              <w:top w:val="single" w:sz="4" w:space="0" w:color="000000"/>
              <w:left w:val="single" w:sz="4" w:space="0" w:color="000000"/>
              <w:bottom w:val="single" w:sz="4" w:space="0" w:color="000000"/>
            </w:tcBorders>
            <w:shd w:val="clear" w:color="auto" w:fill="auto"/>
          </w:tcPr>
          <w:p w14:paraId="5E1D45FF"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Всего часов</w:t>
            </w:r>
          </w:p>
        </w:tc>
        <w:tc>
          <w:tcPr>
            <w:tcW w:w="3044" w:type="dxa"/>
            <w:gridSpan w:val="3"/>
            <w:tcBorders>
              <w:top w:val="single" w:sz="4" w:space="0" w:color="000000"/>
              <w:left w:val="single" w:sz="4" w:space="0" w:color="000000"/>
              <w:bottom w:val="single" w:sz="4" w:space="0" w:color="000000"/>
            </w:tcBorders>
            <w:shd w:val="clear" w:color="auto" w:fill="auto"/>
          </w:tcPr>
          <w:p w14:paraId="241337F5"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b/>
                <w:lang w:eastAsia="ar-SA"/>
              </w:rPr>
              <w:t>Аудиторная работа</w:t>
            </w:r>
          </w:p>
        </w:tc>
        <w:tc>
          <w:tcPr>
            <w:tcW w:w="889" w:type="dxa"/>
            <w:vMerge w:val="restart"/>
            <w:tcBorders>
              <w:top w:val="single" w:sz="4" w:space="0" w:color="000000"/>
              <w:left w:val="single" w:sz="4" w:space="0" w:color="000000"/>
              <w:right w:val="single" w:sz="4" w:space="0" w:color="000000"/>
            </w:tcBorders>
            <w:shd w:val="clear" w:color="auto" w:fill="auto"/>
          </w:tcPr>
          <w:p w14:paraId="5F1AFEDC" w14:textId="1656CCE5" w:rsidR="00697F95" w:rsidRPr="00697F95" w:rsidRDefault="004D6D9F" w:rsidP="004D6D9F">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 xml:space="preserve">Самостоятельная </w:t>
            </w:r>
            <w:r w:rsidR="00697F95" w:rsidRPr="00697F95">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697F95" w:rsidRPr="00697F95" w:rsidRDefault="00697F95" w:rsidP="00697F95">
            <w:pPr>
              <w:spacing w:after="0" w:line="240" w:lineRule="auto"/>
              <w:jc w:val="center"/>
              <w:rPr>
                <w:rFonts w:ascii="Times New Roman" w:eastAsia="SimSun" w:hAnsi="Times New Roman"/>
                <w:b/>
                <w:lang w:eastAsia="ar-SA"/>
              </w:rPr>
            </w:pPr>
          </w:p>
        </w:tc>
      </w:tr>
      <w:tr w:rsidR="00697F95" w:rsidRPr="00697F95" w14:paraId="4B369528" w14:textId="77777777" w:rsidTr="00AA20E0">
        <w:trPr>
          <w:trHeight w:val="600"/>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2408" w:type="dxa"/>
            <w:vMerge/>
            <w:tcBorders>
              <w:top w:val="single" w:sz="4" w:space="0" w:color="000000"/>
              <w:left w:val="single" w:sz="4" w:space="0" w:color="000000"/>
              <w:bottom w:val="single" w:sz="4" w:space="0" w:color="000000"/>
            </w:tcBorders>
            <w:shd w:val="clear" w:color="auto" w:fill="auto"/>
          </w:tcPr>
          <w:p w14:paraId="15979B80" w14:textId="77777777" w:rsidR="00697F95" w:rsidRPr="00697F95" w:rsidRDefault="00697F95" w:rsidP="00697F95">
            <w:pPr>
              <w:spacing w:after="0" w:line="240" w:lineRule="auto"/>
              <w:jc w:val="center"/>
              <w:rPr>
                <w:rFonts w:ascii="Times New Roman" w:eastAsia="SimSun" w:hAnsi="Times New Roman"/>
                <w:b/>
                <w:lang w:eastAsia="ar-SA"/>
              </w:rPr>
            </w:pPr>
          </w:p>
        </w:tc>
        <w:tc>
          <w:tcPr>
            <w:tcW w:w="743" w:type="dxa"/>
            <w:vMerge/>
            <w:tcBorders>
              <w:top w:val="single" w:sz="4" w:space="0" w:color="000000"/>
              <w:left w:val="single" w:sz="4" w:space="0" w:color="000000"/>
              <w:bottom w:val="single" w:sz="4" w:space="0" w:color="000000"/>
            </w:tcBorders>
            <w:shd w:val="clear" w:color="auto" w:fill="auto"/>
          </w:tcPr>
          <w:p w14:paraId="7435375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59" w:type="dxa"/>
            <w:tcBorders>
              <w:top w:val="single" w:sz="4" w:space="0" w:color="000000"/>
              <w:left w:val="single" w:sz="4" w:space="0" w:color="000000"/>
              <w:bottom w:val="single" w:sz="4" w:space="0" w:color="000000"/>
            </w:tcBorders>
            <w:shd w:val="clear" w:color="auto" w:fill="auto"/>
          </w:tcPr>
          <w:p w14:paraId="38990D80" w14:textId="77777777" w:rsidR="00697F95" w:rsidRPr="00F97047" w:rsidRDefault="00697F95" w:rsidP="00697F95">
            <w:pPr>
              <w:snapToGrid w:val="0"/>
              <w:spacing w:after="0" w:line="240" w:lineRule="auto"/>
              <w:jc w:val="center"/>
              <w:rPr>
                <w:rFonts w:ascii="Times New Roman" w:eastAsia="SimSun" w:hAnsi="Times New Roman"/>
                <w:color w:val="FF0000"/>
                <w:lang w:eastAsia="ar-SA"/>
              </w:rPr>
            </w:pPr>
            <w:r w:rsidRPr="00AB2C0C">
              <w:rPr>
                <w:rFonts w:ascii="Times New Roman" w:eastAsia="SimSun" w:hAnsi="Times New Roman"/>
                <w:lang w:eastAsia="ar-SA"/>
              </w:rPr>
              <w:t xml:space="preserve">Общая, в </w:t>
            </w:r>
            <w:proofErr w:type="spellStart"/>
            <w:r w:rsidRPr="00AB2C0C">
              <w:rPr>
                <w:rFonts w:ascii="Times New Roman" w:eastAsia="SimSun" w:hAnsi="Times New Roman"/>
                <w:lang w:eastAsia="ar-SA"/>
              </w:rPr>
              <w:t>т.ч</w:t>
            </w:r>
            <w:proofErr w:type="spellEnd"/>
            <w:r w:rsidRPr="00AB2C0C">
              <w:rPr>
                <w:rFonts w:ascii="Times New Roman" w:eastAsia="SimSun" w:hAnsi="Times New Roman"/>
                <w:lang w:eastAsia="ar-SA"/>
              </w:rPr>
              <w:t>.</w:t>
            </w:r>
          </w:p>
        </w:tc>
        <w:tc>
          <w:tcPr>
            <w:tcW w:w="859" w:type="dxa"/>
            <w:tcBorders>
              <w:top w:val="single" w:sz="4" w:space="0" w:color="000000"/>
              <w:left w:val="single" w:sz="4" w:space="0" w:color="000000"/>
              <w:bottom w:val="single" w:sz="4" w:space="0" w:color="000000"/>
            </w:tcBorders>
            <w:shd w:val="clear" w:color="auto" w:fill="auto"/>
          </w:tcPr>
          <w:p w14:paraId="62A7BBF1"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cPr>
          <w:p w14:paraId="57E20196"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697F95"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697F95" w:rsidRDefault="00697F95" w:rsidP="00697F95">
            <w:pPr>
              <w:spacing w:after="0" w:line="240" w:lineRule="auto"/>
              <w:jc w:val="center"/>
              <w:rPr>
                <w:rFonts w:ascii="Times New Roman" w:eastAsia="SimSun" w:hAnsi="Times New Roman"/>
                <w:b/>
                <w:lang w:eastAsia="ar-SA"/>
              </w:rPr>
            </w:pPr>
          </w:p>
        </w:tc>
      </w:tr>
      <w:tr w:rsidR="000C1912" w:rsidRPr="00697F95" w14:paraId="06E61B6F" w14:textId="77777777" w:rsidTr="00AA20E0">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1.</w:t>
            </w:r>
          </w:p>
        </w:tc>
        <w:tc>
          <w:tcPr>
            <w:tcW w:w="2408" w:type="dxa"/>
            <w:tcBorders>
              <w:top w:val="single" w:sz="4" w:space="0" w:color="000000"/>
              <w:left w:val="single" w:sz="4" w:space="0" w:color="000000"/>
              <w:bottom w:val="single" w:sz="4" w:space="0" w:color="000000"/>
            </w:tcBorders>
            <w:shd w:val="clear" w:color="auto" w:fill="auto"/>
          </w:tcPr>
          <w:p w14:paraId="43A88E9F" w14:textId="1E0050BC"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bCs/>
                <w:color w:val="000000"/>
                <w:lang w:eastAsia="ru-RU"/>
              </w:rPr>
              <w:t>Тема 1. Характеристики внутренней угрозы</w:t>
            </w:r>
          </w:p>
        </w:tc>
        <w:tc>
          <w:tcPr>
            <w:tcW w:w="743" w:type="dxa"/>
            <w:tcBorders>
              <w:top w:val="single" w:sz="4" w:space="0" w:color="000000"/>
              <w:left w:val="single" w:sz="4" w:space="0" w:color="000000"/>
              <w:bottom w:val="single" w:sz="4" w:space="0" w:color="000000"/>
            </w:tcBorders>
            <w:shd w:val="clear" w:color="auto" w:fill="auto"/>
          </w:tcPr>
          <w:p w14:paraId="34744015" w14:textId="0BAFC348"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36</w:t>
            </w:r>
          </w:p>
        </w:tc>
        <w:tc>
          <w:tcPr>
            <w:tcW w:w="859" w:type="dxa"/>
            <w:tcBorders>
              <w:top w:val="single" w:sz="4" w:space="0" w:color="000000"/>
              <w:left w:val="single" w:sz="4" w:space="0" w:color="000000"/>
              <w:bottom w:val="single" w:sz="4" w:space="0" w:color="000000"/>
            </w:tcBorders>
            <w:shd w:val="clear" w:color="auto" w:fill="auto"/>
          </w:tcPr>
          <w:p w14:paraId="6ACB22B1" w14:textId="5BA164B1"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859" w:type="dxa"/>
            <w:tcBorders>
              <w:top w:val="single" w:sz="4" w:space="0" w:color="000000"/>
              <w:left w:val="single" w:sz="4" w:space="0" w:color="000000"/>
              <w:bottom w:val="single" w:sz="4" w:space="0" w:color="000000"/>
            </w:tcBorders>
            <w:shd w:val="clear" w:color="auto" w:fill="auto"/>
          </w:tcPr>
          <w:p w14:paraId="0DFEE1EE" w14:textId="1058E5E6"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062E243B" w14:textId="2DDC6355"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left w:val="single" w:sz="4" w:space="0" w:color="000000"/>
              <w:bottom w:val="single" w:sz="4" w:space="0" w:color="000000"/>
              <w:right w:val="single" w:sz="4" w:space="0" w:color="000000"/>
            </w:tcBorders>
            <w:shd w:val="clear" w:color="auto" w:fill="auto"/>
          </w:tcPr>
          <w:p w14:paraId="3330AAD3" w14:textId="191EA638"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26</w:t>
            </w:r>
          </w:p>
        </w:tc>
        <w:tc>
          <w:tcPr>
            <w:tcW w:w="1985" w:type="dxa"/>
            <w:tcBorders>
              <w:left w:val="single" w:sz="4" w:space="0" w:color="000000"/>
              <w:bottom w:val="single" w:sz="4" w:space="0" w:color="000000"/>
              <w:right w:val="single" w:sz="4" w:space="0" w:color="000000"/>
            </w:tcBorders>
            <w:shd w:val="clear" w:color="auto" w:fill="auto"/>
          </w:tcPr>
          <w:p w14:paraId="6D162DC0" w14:textId="728F3F82" w:rsidR="000C1912" w:rsidRPr="00AA20E0" w:rsidRDefault="000C1912" w:rsidP="000C1912">
            <w:pPr>
              <w:snapToGrid w:val="0"/>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подготовка докладов, </w:t>
            </w:r>
            <w:r>
              <w:rPr>
                <w:rFonts w:ascii="Times New Roman" w:eastAsia="SimSun" w:hAnsi="Times New Roman"/>
                <w:lang w:eastAsia="ar-SA"/>
              </w:rPr>
              <w:t>контрольная работа</w:t>
            </w:r>
          </w:p>
        </w:tc>
      </w:tr>
      <w:tr w:rsidR="000C1912" w:rsidRPr="00697F95" w14:paraId="558A9B41" w14:textId="77777777" w:rsidTr="00AA20E0">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2.</w:t>
            </w:r>
          </w:p>
        </w:tc>
        <w:tc>
          <w:tcPr>
            <w:tcW w:w="2408" w:type="dxa"/>
            <w:tcBorders>
              <w:top w:val="single" w:sz="4" w:space="0" w:color="000000"/>
              <w:left w:val="single" w:sz="4" w:space="0" w:color="000000"/>
              <w:bottom w:val="single" w:sz="4" w:space="0" w:color="000000"/>
            </w:tcBorders>
            <w:shd w:val="clear" w:color="auto" w:fill="auto"/>
          </w:tcPr>
          <w:p w14:paraId="427B8D97" w14:textId="0D25EE0D"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rPr>
              <w:t>Тема 2. Обнаружение инсайдеров</w:t>
            </w:r>
          </w:p>
        </w:tc>
        <w:tc>
          <w:tcPr>
            <w:tcW w:w="743" w:type="dxa"/>
            <w:tcBorders>
              <w:top w:val="single" w:sz="4" w:space="0" w:color="000000"/>
              <w:left w:val="single" w:sz="4" w:space="0" w:color="000000"/>
              <w:bottom w:val="single" w:sz="4" w:space="0" w:color="000000"/>
            </w:tcBorders>
            <w:shd w:val="clear" w:color="auto" w:fill="auto"/>
          </w:tcPr>
          <w:p w14:paraId="18F3BCD7" w14:textId="48B1C13D"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36</w:t>
            </w:r>
          </w:p>
        </w:tc>
        <w:tc>
          <w:tcPr>
            <w:tcW w:w="859" w:type="dxa"/>
            <w:tcBorders>
              <w:top w:val="single" w:sz="4" w:space="0" w:color="000000"/>
              <w:left w:val="single" w:sz="4" w:space="0" w:color="000000"/>
              <w:bottom w:val="single" w:sz="4" w:space="0" w:color="000000"/>
            </w:tcBorders>
            <w:shd w:val="clear" w:color="auto" w:fill="auto"/>
          </w:tcPr>
          <w:p w14:paraId="59A0358F" w14:textId="36AD0A14"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7233844A" w14:textId="63B7539B"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3D6706D1" w14:textId="4361A72F"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69BADC51"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7E2A2811" w:rsidR="000C1912" w:rsidRPr="00AA20E0" w:rsidRDefault="000C1912" w:rsidP="000C1912">
            <w:pPr>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подготовка докладов, </w:t>
            </w:r>
            <w:r>
              <w:rPr>
                <w:rFonts w:ascii="Times New Roman" w:eastAsia="SimSun" w:hAnsi="Times New Roman"/>
                <w:lang w:eastAsia="ar-SA"/>
              </w:rPr>
              <w:t>контрольная работа</w:t>
            </w:r>
          </w:p>
        </w:tc>
      </w:tr>
      <w:tr w:rsidR="000C1912" w:rsidRPr="00697F95" w14:paraId="46AFA15F" w14:textId="77777777" w:rsidTr="00AA20E0">
        <w:trPr>
          <w:trHeight w:val="70"/>
        </w:trPr>
        <w:tc>
          <w:tcPr>
            <w:tcW w:w="566" w:type="dxa"/>
            <w:tcBorders>
              <w:top w:val="single" w:sz="4" w:space="0" w:color="000000"/>
              <w:left w:val="single" w:sz="4" w:space="0" w:color="000000"/>
              <w:bottom w:val="single" w:sz="4" w:space="0" w:color="000000"/>
            </w:tcBorders>
            <w:shd w:val="clear" w:color="auto" w:fill="auto"/>
          </w:tcPr>
          <w:p w14:paraId="4172E208" w14:textId="77777777" w:rsidR="000C1912" w:rsidRPr="000C1912" w:rsidRDefault="000C1912" w:rsidP="000C1912">
            <w:pPr>
              <w:snapToGrid w:val="0"/>
              <w:spacing w:after="0" w:line="240" w:lineRule="auto"/>
              <w:rPr>
                <w:rFonts w:ascii="Times New Roman" w:eastAsia="SimSun" w:hAnsi="Times New Roman"/>
                <w:szCs w:val="24"/>
                <w:lang w:eastAsia="ar-SA"/>
              </w:rPr>
            </w:pPr>
            <w:r w:rsidRPr="000C1912">
              <w:rPr>
                <w:rFonts w:ascii="Times New Roman" w:eastAsia="SimSun" w:hAnsi="Times New Roman"/>
                <w:szCs w:val="24"/>
                <w:lang w:eastAsia="ar-SA"/>
              </w:rPr>
              <w:t>3.</w:t>
            </w:r>
          </w:p>
        </w:tc>
        <w:tc>
          <w:tcPr>
            <w:tcW w:w="2408" w:type="dxa"/>
            <w:tcBorders>
              <w:top w:val="single" w:sz="4" w:space="0" w:color="000000"/>
              <w:left w:val="single" w:sz="4" w:space="0" w:color="000000"/>
              <w:bottom w:val="single" w:sz="4" w:space="0" w:color="000000"/>
            </w:tcBorders>
            <w:shd w:val="clear" w:color="auto" w:fill="auto"/>
          </w:tcPr>
          <w:p w14:paraId="6F562971" w14:textId="032A3394" w:rsidR="000C1912" w:rsidRPr="000C1912" w:rsidRDefault="000C1912" w:rsidP="000C1912">
            <w:pPr>
              <w:spacing w:after="0" w:line="240" w:lineRule="auto"/>
              <w:rPr>
                <w:rFonts w:ascii="Times New Roman" w:eastAsia="SimSun" w:hAnsi="Times New Roman"/>
                <w:lang w:eastAsia="ar-SA"/>
              </w:rPr>
            </w:pPr>
            <w:r w:rsidRPr="000C1912">
              <w:rPr>
                <w:rFonts w:ascii="Times New Roman" w:hAnsi="Times New Roman"/>
              </w:rPr>
              <w:t>Тема 3. Противодействие внутренней угрозе в организации финансово-банковской сферы</w:t>
            </w:r>
          </w:p>
        </w:tc>
        <w:tc>
          <w:tcPr>
            <w:tcW w:w="743" w:type="dxa"/>
            <w:tcBorders>
              <w:top w:val="single" w:sz="4" w:space="0" w:color="000000"/>
              <w:left w:val="single" w:sz="4" w:space="0" w:color="000000"/>
              <w:bottom w:val="single" w:sz="4" w:space="0" w:color="000000"/>
            </w:tcBorders>
            <w:shd w:val="clear" w:color="auto" w:fill="auto"/>
          </w:tcPr>
          <w:p w14:paraId="5780BA67" w14:textId="2290651D" w:rsidR="000C1912" w:rsidRPr="000C1912"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36</w:t>
            </w:r>
          </w:p>
        </w:tc>
        <w:tc>
          <w:tcPr>
            <w:tcW w:w="859" w:type="dxa"/>
            <w:tcBorders>
              <w:top w:val="single" w:sz="4" w:space="0" w:color="000000"/>
              <w:left w:val="single" w:sz="4" w:space="0" w:color="000000"/>
              <w:bottom w:val="single" w:sz="4" w:space="0" w:color="000000"/>
            </w:tcBorders>
            <w:shd w:val="clear" w:color="auto" w:fill="auto"/>
          </w:tcPr>
          <w:p w14:paraId="007BE00E" w14:textId="44FE0BF3"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2B4F3C60" w14:textId="7AAA3E12"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19CBE6B3" w14:textId="1BA5A33B"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E5E2C5E" w14:textId="76A61A87" w:rsidR="000C1912" w:rsidRPr="00AA20E0" w:rsidRDefault="000C1912" w:rsidP="000C1912">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DD8F158" w14:textId="42507FD6" w:rsidR="000C1912" w:rsidRPr="00AA20E0" w:rsidRDefault="000C1912" w:rsidP="000C1912">
            <w:pPr>
              <w:spacing w:after="0" w:line="240" w:lineRule="auto"/>
              <w:rPr>
                <w:rFonts w:ascii="Times New Roman" w:eastAsia="SimSun" w:hAnsi="Times New Roman"/>
                <w:lang w:eastAsia="ar-SA"/>
              </w:rPr>
            </w:pPr>
            <w:r w:rsidRPr="00AA20E0">
              <w:rPr>
                <w:rFonts w:ascii="Times New Roman" w:eastAsia="SimSun" w:hAnsi="Times New Roman"/>
                <w:lang w:eastAsia="ar-SA"/>
              </w:rPr>
              <w:t xml:space="preserve">Проведение дискуссий, подготовка докладов, </w:t>
            </w:r>
            <w:r>
              <w:rPr>
                <w:rFonts w:ascii="Times New Roman" w:eastAsia="SimSun" w:hAnsi="Times New Roman"/>
                <w:lang w:eastAsia="ar-SA"/>
              </w:rPr>
              <w:t>контрольная работа</w:t>
            </w:r>
          </w:p>
        </w:tc>
      </w:tr>
      <w:tr w:rsidR="000C1912" w:rsidRPr="00697F95" w14:paraId="58674AC6" w14:textId="77777777" w:rsidTr="000C1912">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0C1912" w:rsidRPr="00AA20E0" w:rsidRDefault="000C1912" w:rsidP="000C1912">
            <w:pPr>
              <w:snapToGrid w:val="0"/>
              <w:spacing w:after="0" w:line="240" w:lineRule="auto"/>
              <w:jc w:val="center"/>
              <w:rPr>
                <w:rFonts w:ascii="Times New Roman" w:eastAsia="SimSun" w:hAnsi="Times New Roman"/>
                <w:b/>
                <w:bCs/>
                <w:lang w:eastAsia="ar-SA"/>
              </w:rPr>
            </w:pPr>
            <w:r w:rsidRPr="00AA20E0">
              <w:rPr>
                <w:rFonts w:ascii="Times New Roman" w:eastAsia="SimSun" w:hAnsi="Times New Roman"/>
                <w:b/>
                <w:bCs/>
                <w:lang w:eastAsia="ar-SA"/>
              </w:rPr>
              <w:t>В целом по дисциплине</w:t>
            </w:r>
          </w:p>
        </w:tc>
        <w:tc>
          <w:tcPr>
            <w:tcW w:w="743" w:type="dxa"/>
            <w:tcBorders>
              <w:top w:val="single" w:sz="4" w:space="0" w:color="000000"/>
              <w:left w:val="single" w:sz="4" w:space="0" w:color="000000"/>
              <w:bottom w:val="single" w:sz="4" w:space="0" w:color="000000"/>
            </w:tcBorders>
            <w:shd w:val="clear" w:color="auto" w:fill="auto"/>
            <w:vAlign w:val="center"/>
          </w:tcPr>
          <w:p w14:paraId="608B7D40" w14:textId="7F5EDBA2"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108</w:t>
            </w:r>
          </w:p>
        </w:tc>
        <w:tc>
          <w:tcPr>
            <w:tcW w:w="859" w:type="dxa"/>
            <w:tcBorders>
              <w:top w:val="single" w:sz="4" w:space="0" w:color="000000"/>
              <w:left w:val="single" w:sz="4" w:space="0" w:color="000000"/>
              <w:bottom w:val="single" w:sz="4" w:space="0" w:color="000000"/>
            </w:tcBorders>
            <w:shd w:val="clear" w:color="auto" w:fill="auto"/>
            <w:vAlign w:val="center"/>
          </w:tcPr>
          <w:p w14:paraId="6250F73C" w14:textId="6B7569A0"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34</w:t>
            </w:r>
          </w:p>
        </w:tc>
        <w:tc>
          <w:tcPr>
            <w:tcW w:w="859" w:type="dxa"/>
            <w:tcBorders>
              <w:top w:val="single" w:sz="4" w:space="0" w:color="000000"/>
              <w:left w:val="single" w:sz="4" w:space="0" w:color="000000"/>
              <w:bottom w:val="single" w:sz="4" w:space="0" w:color="000000"/>
            </w:tcBorders>
            <w:shd w:val="clear" w:color="auto" w:fill="auto"/>
            <w:vAlign w:val="center"/>
          </w:tcPr>
          <w:p w14:paraId="5729A3B8" w14:textId="56A6CA4D"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16</w:t>
            </w:r>
          </w:p>
        </w:tc>
        <w:tc>
          <w:tcPr>
            <w:tcW w:w="1326" w:type="dxa"/>
            <w:tcBorders>
              <w:top w:val="single" w:sz="4" w:space="0" w:color="000000"/>
              <w:left w:val="single" w:sz="4" w:space="0" w:color="000000"/>
              <w:bottom w:val="single" w:sz="4" w:space="0" w:color="000000"/>
            </w:tcBorders>
            <w:shd w:val="clear" w:color="auto" w:fill="auto"/>
            <w:vAlign w:val="center"/>
          </w:tcPr>
          <w:p w14:paraId="737AAB66" w14:textId="7388B177"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370EC398" w:rsidR="000C1912" w:rsidRPr="000C1912" w:rsidRDefault="000C1912" w:rsidP="000C1912">
            <w:pPr>
              <w:snapToGrid w:val="0"/>
              <w:spacing w:after="0" w:line="240" w:lineRule="auto"/>
              <w:jc w:val="center"/>
              <w:rPr>
                <w:rFonts w:ascii="Times New Roman" w:eastAsia="SimSun" w:hAnsi="Times New Roman"/>
                <w:b/>
                <w:bCs/>
                <w:lang w:eastAsia="ar-SA"/>
              </w:rPr>
            </w:pPr>
            <w:r w:rsidRPr="000C1912">
              <w:rPr>
                <w:rFonts w:ascii="Times New Roman" w:eastAsia="SimSun" w:hAnsi="Times New Roman"/>
                <w:b/>
                <w:bCs/>
                <w:lang w:eastAsia="ar-SA"/>
              </w:rPr>
              <w:t>74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3E24056A" w:rsidR="000C1912" w:rsidRPr="00AA20E0" w:rsidRDefault="000C1912" w:rsidP="000C1912">
            <w:pPr>
              <w:snapToGrid w:val="0"/>
              <w:spacing w:after="0" w:line="240" w:lineRule="auto"/>
              <w:rPr>
                <w:rFonts w:ascii="Times New Roman" w:eastAsia="SimSun" w:hAnsi="Times New Roman"/>
                <w:bCs/>
                <w:lang w:eastAsia="ar-SA"/>
              </w:rPr>
            </w:pPr>
            <w:r w:rsidRPr="00AA20E0">
              <w:rPr>
                <w:rFonts w:ascii="Times New Roman" w:eastAsia="SimSun" w:hAnsi="Times New Roman"/>
                <w:bCs/>
                <w:lang w:eastAsia="ar-SA"/>
              </w:rPr>
              <w:t xml:space="preserve">Согласно учебному плану: </w:t>
            </w:r>
            <w:r>
              <w:rPr>
                <w:rFonts w:ascii="Times New Roman" w:eastAsia="SimSun" w:hAnsi="Times New Roman"/>
                <w:bCs/>
                <w:lang w:eastAsia="ar-SA"/>
              </w:rPr>
              <w:t>контрольная работа</w:t>
            </w:r>
          </w:p>
        </w:tc>
      </w:tr>
      <w:tr w:rsidR="00AA20E0" w:rsidRPr="00697F95" w14:paraId="2ACECCCD" w14:textId="77777777" w:rsidTr="00AA20E0">
        <w:trPr>
          <w:trHeight w:val="479"/>
        </w:trPr>
        <w:tc>
          <w:tcPr>
            <w:tcW w:w="2974"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AA20E0" w:rsidRPr="0054322A" w:rsidRDefault="00AA20E0" w:rsidP="00AA20E0">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ИТОГО</w:t>
            </w:r>
            <w:r>
              <w:rPr>
                <w:rFonts w:ascii="Times New Roman" w:eastAsia="SimSun" w:hAnsi="Times New Roman"/>
                <w:b/>
                <w:bCs/>
                <w:lang w:eastAsia="ar-SA"/>
              </w:rPr>
              <w:t xml:space="preserve"> в %</w:t>
            </w:r>
            <w:r w:rsidRPr="0054322A">
              <w:rPr>
                <w:rFonts w:ascii="Times New Roman" w:eastAsia="SimSun" w:hAnsi="Times New Roman"/>
                <w:b/>
                <w:bCs/>
                <w:lang w:eastAsia="ar-SA"/>
              </w:rPr>
              <w:t>:</w:t>
            </w:r>
          </w:p>
        </w:tc>
        <w:tc>
          <w:tcPr>
            <w:tcW w:w="743" w:type="dxa"/>
            <w:tcBorders>
              <w:top w:val="single" w:sz="4" w:space="0" w:color="000000"/>
              <w:left w:val="single" w:sz="4" w:space="0" w:color="000000"/>
              <w:bottom w:val="single" w:sz="4" w:space="0" w:color="000000"/>
            </w:tcBorders>
            <w:shd w:val="clear" w:color="auto" w:fill="auto"/>
            <w:vAlign w:val="center"/>
          </w:tcPr>
          <w:p w14:paraId="2A7D3D96" w14:textId="77777777" w:rsidR="00AA20E0" w:rsidRPr="00A66D00" w:rsidRDefault="00AA20E0" w:rsidP="00AA20E0">
            <w:pPr>
              <w:snapToGrid w:val="0"/>
              <w:spacing w:after="0" w:line="240" w:lineRule="auto"/>
              <w:jc w:val="center"/>
              <w:rPr>
                <w:rFonts w:ascii="Times New Roman" w:eastAsia="Times New Roman" w:hAnsi="Times New Roman"/>
                <w:b/>
                <w:highlight w:val="yellow"/>
                <w:lang w:eastAsia="ru-RU"/>
              </w:rPr>
            </w:pPr>
          </w:p>
        </w:tc>
        <w:tc>
          <w:tcPr>
            <w:tcW w:w="859" w:type="dxa"/>
            <w:tcBorders>
              <w:top w:val="single" w:sz="4" w:space="0" w:color="000000"/>
              <w:left w:val="single" w:sz="4" w:space="0" w:color="000000"/>
              <w:bottom w:val="single" w:sz="4" w:space="0" w:color="000000"/>
            </w:tcBorders>
            <w:shd w:val="clear" w:color="auto" w:fill="auto"/>
            <w:vAlign w:val="center"/>
          </w:tcPr>
          <w:p w14:paraId="21B05B9E" w14:textId="5FE613BA" w:rsidR="00AA20E0" w:rsidRPr="000C1912" w:rsidRDefault="000C1912" w:rsidP="00AA20E0">
            <w:pPr>
              <w:snapToGrid w:val="0"/>
              <w:spacing w:after="0" w:line="240" w:lineRule="auto"/>
              <w:jc w:val="center"/>
              <w:rPr>
                <w:rFonts w:ascii="Times New Roman" w:eastAsia="SimSun" w:hAnsi="Times New Roman"/>
                <w:b/>
                <w:bCs/>
                <w:lang w:eastAsia="ar-SA"/>
              </w:rPr>
            </w:pPr>
            <w:r>
              <w:rPr>
                <w:rFonts w:ascii="Times New Roman" w:eastAsia="SimSun" w:hAnsi="Times New Roman"/>
                <w:b/>
                <w:bCs/>
                <w:lang w:eastAsia="ar-SA"/>
              </w:rPr>
              <w:t>31%</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6DEE51F7" w:rsidR="00AA20E0" w:rsidRPr="000C1912" w:rsidRDefault="000C1912"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47%</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492537A5" w:rsidR="00AA20E0" w:rsidRPr="000C1912" w:rsidRDefault="000C1912"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53%</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06833C04" w:rsidR="00AA20E0" w:rsidRPr="000C1912" w:rsidRDefault="000C1912" w:rsidP="00AA20E0">
            <w:pPr>
              <w:snapToGri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69%</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AA20E0" w:rsidRPr="0054322A" w:rsidRDefault="00AA20E0" w:rsidP="00AA20E0">
            <w:pPr>
              <w:snapToGrid w:val="0"/>
              <w:spacing w:after="0" w:line="240" w:lineRule="auto"/>
              <w:jc w:val="center"/>
              <w:rPr>
                <w:rFonts w:ascii="Times New Roman" w:eastAsia="SimSun" w:hAnsi="Times New Roman"/>
                <w:b/>
                <w:bCs/>
                <w:lang w:eastAsia="ar-SA"/>
              </w:rPr>
            </w:pPr>
          </w:p>
        </w:tc>
      </w:tr>
    </w:tbl>
    <w:p w14:paraId="2B7E507F" w14:textId="614451ED" w:rsidR="00693B31"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1507DCD9" w14:textId="77777777" w:rsidR="000C1912" w:rsidRPr="002C6F2D" w:rsidRDefault="000C1912" w:rsidP="00693B31">
      <w:pPr>
        <w:tabs>
          <w:tab w:val="left" w:pos="709"/>
          <w:tab w:val="left" w:pos="993"/>
        </w:tabs>
        <w:spacing w:after="0" w:line="276" w:lineRule="auto"/>
        <w:ind w:firstLine="709"/>
        <w:rPr>
          <w:rFonts w:ascii="Times New Roman" w:eastAsia="Times New Roman" w:hAnsi="Times New Roman"/>
          <w:b/>
          <w:sz w:val="28"/>
          <w:szCs w:val="28"/>
        </w:rPr>
      </w:pPr>
    </w:p>
    <w:p w14:paraId="6A09B8FB" w14:textId="3E4A74D2" w:rsidR="00A92387" w:rsidRPr="0019506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195065">
        <w:rPr>
          <w:rFonts w:ascii="Times New Roman" w:eastAsia="Times New Roman" w:hAnsi="Times New Roman"/>
          <w:b/>
          <w:bCs/>
          <w:sz w:val="28"/>
          <w:szCs w:val="28"/>
        </w:rPr>
        <w:lastRenderedPageBreak/>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 и</w:t>
      </w:r>
      <w:r w:rsidR="00693B31" w:rsidRPr="000F05DC">
        <w:rPr>
          <w:rFonts w:ascii="Times New Roman" w:eastAsia="Times New Roman" w:hAnsi="Times New Roman"/>
          <w:b/>
          <w:bCs/>
          <w:sz w:val="28"/>
          <w:szCs w:val="28"/>
          <w:lang w:eastAsia="ru-RU"/>
        </w:rPr>
        <w:t xml:space="preserve"> практических занятий</w:t>
      </w:r>
      <w:bookmarkEnd w:id="9"/>
      <w:bookmarkEnd w:id="10"/>
    </w:p>
    <w:p w14:paraId="120A5DDD" w14:textId="4AF0CA5D" w:rsidR="00A92387"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437D50" w:rsidRPr="00437D50">
        <w:rPr>
          <w:rFonts w:ascii="Times New Roman" w:eastAsia="Times New Roman" w:hAnsi="Times New Roman"/>
          <w:bCs/>
          <w:sz w:val="28"/>
          <w:szCs w:val="28"/>
        </w:rPr>
        <w:t>3</w:t>
      </w:r>
      <w:r w:rsidRPr="00437D50">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062"/>
        <w:gridCol w:w="3460"/>
        <w:gridCol w:w="2532"/>
      </w:tblGrid>
      <w:tr w:rsidR="00712CE6" w:rsidRPr="00195065" w14:paraId="33C11232" w14:textId="77777777" w:rsidTr="00105916">
        <w:trPr>
          <w:trHeight w:val="20"/>
        </w:trPr>
        <w:tc>
          <w:tcPr>
            <w:tcW w:w="573" w:type="dxa"/>
            <w:shd w:val="clear" w:color="auto" w:fill="auto"/>
          </w:tcPr>
          <w:p w14:paraId="32BF913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w:t>
            </w:r>
          </w:p>
          <w:p w14:paraId="7A33ECEF" w14:textId="77777777" w:rsidR="00712CE6" w:rsidRPr="002317E0" w:rsidRDefault="00712CE6"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темы</w:t>
            </w:r>
          </w:p>
        </w:tc>
        <w:tc>
          <w:tcPr>
            <w:tcW w:w="3062" w:type="dxa"/>
            <w:shd w:val="clear" w:color="auto" w:fill="auto"/>
          </w:tcPr>
          <w:p w14:paraId="35157EDE" w14:textId="77777777" w:rsidR="00712CE6" w:rsidRPr="002317E0" w:rsidRDefault="00697F95" w:rsidP="00697F95">
            <w:pPr>
              <w:tabs>
                <w:tab w:val="left" w:pos="709"/>
                <w:tab w:val="left" w:pos="993"/>
              </w:tabs>
              <w:spacing w:after="0" w:line="240" w:lineRule="auto"/>
              <w:jc w:val="center"/>
              <w:rPr>
                <w:rFonts w:ascii="Times New Roman" w:hAnsi="Times New Roman"/>
                <w:b/>
                <w:sz w:val="24"/>
                <w:szCs w:val="24"/>
              </w:rPr>
            </w:pPr>
            <w:r w:rsidRPr="002317E0">
              <w:rPr>
                <w:rFonts w:ascii="Times New Roman" w:hAnsi="Times New Roman"/>
                <w:b/>
                <w:sz w:val="24"/>
                <w:szCs w:val="24"/>
              </w:rPr>
              <w:t>Наименование тем (разделов) дисциплины</w:t>
            </w:r>
          </w:p>
        </w:tc>
        <w:tc>
          <w:tcPr>
            <w:tcW w:w="3460" w:type="dxa"/>
            <w:shd w:val="clear" w:color="auto" w:fill="auto"/>
          </w:tcPr>
          <w:p w14:paraId="14B0CFCF" w14:textId="77777777" w:rsidR="00697F95" w:rsidRPr="00DE4714" w:rsidRDefault="00712CE6" w:rsidP="00906A14">
            <w:pPr>
              <w:keepNext/>
              <w:spacing w:after="0" w:line="240" w:lineRule="auto"/>
              <w:jc w:val="center"/>
              <w:rPr>
                <w:rFonts w:ascii="Times New Roman" w:eastAsia="Times New Roman" w:hAnsi="Times New Roman"/>
                <w:b/>
                <w:bCs/>
                <w:sz w:val="24"/>
                <w:szCs w:val="24"/>
              </w:rPr>
            </w:pPr>
            <w:r w:rsidRPr="00DE4714">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DE4714">
              <w:rPr>
                <w:rFonts w:ascii="Times New Roman" w:hAnsi="Times New Roman"/>
                <w:b/>
                <w:sz w:val="24"/>
                <w:szCs w:val="24"/>
              </w:rPr>
              <w:t xml:space="preserve"> </w:t>
            </w:r>
            <w:r w:rsidRPr="00DE4714">
              <w:rPr>
                <w:rFonts w:ascii="Times New Roman" w:hAnsi="Times New Roman"/>
                <w:b/>
                <w:sz w:val="24"/>
                <w:szCs w:val="24"/>
              </w:rPr>
              <w:t>9 (указывается раздел и порядковый номер источника)</w:t>
            </w:r>
          </w:p>
        </w:tc>
        <w:tc>
          <w:tcPr>
            <w:tcW w:w="2532" w:type="dxa"/>
            <w:shd w:val="clear" w:color="auto" w:fill="auto"/>
          </w:tcPr>
          <w:p w14:paraId="5E2104C6" w14:textId="77777777"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проведения занятий</w:t>
            </w:r>
          </w:p>
        </w:tc>
      </w:tr>
      <w:tr w:rsidR="000C1912" w:rsidRPr="00195065" w14:paraId="00612ED7" w14:textId="77777777" w:rsidTr="000C1912">
        <w:trPr>
          <w:trHeight w:val="20"/>
        </w:trPr>
        <w:tc>
          <w:tcPr>
            <w:tcW w:w="573" w:type="dxa"/>
          </w:tcPr>
          <w:p w14:paraId="10E3E215"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t>1.</w:t>
            </w:r>
          </w:p>
        </w:tc>
        <w:tc>
          <w:tcPr>
            <w:tcW w:w="3062" w:type="dxa"/>
            <w:shd w:val="clear" w:color="auto" w:fill="auto"/>
          </w:tcPr>
          <w:p w14:paraId="1164F1E9" w14:textId="0F070F53" w:rsidR="000C1912" w:rsidRPr="0037445D" w:rsidRDefault="000C1912" w:rsidP="000C1912">
            <w:pPr>
              <w:tabs>
                <w:tab w:val="left" w:pos="709"/>
                <w:tab w:val="left" w:pos="993"/>
              </w:tabs>
              <w:spacing w:after="0" w:line="240" w:lineRule="auto"/>
              <w:rPr>
                <w:rFonts w:ascii="Times New Roman" w:eastAsia="Times New Roman" w:hAnsi="Times New Roman"/>
                <w:sz w:val="24"/>
                <w:szCs w:val="24"/>
              </w:rPr>
            </w:pPr>
            <w:r w:rsidRPr="000C1912">
              <w:rPr>
                <w:rFonts w:ascii="Times New Roman" w:hAnsi="Times New Roman"/>
                <w:bCs/>
                <w:color w:val="000000"/>
                <w:lang w:eastAsia="ru-RU"/>
              </w:rPr>
              <w:t>Тема 1. Характеристики внутренней угрозы</w:t>
            </w:r>
          </w:p>
        </w:tc>
        <w:tc>
          <w:tcPr>
            <w:tcW w:w="3460" w:type="dxa"/>
            <w:shd w:val="clear" w:color="auto" w:fill="auto"/>
          </w:tcPr>
          <w:p w14:paraId="1E79D6CB" w14:textId="77777777" w:rsidR="000C1912" w:rsidRPr="000C1912" w:rsidRDefault="000C1912" w:rsidP="000C1912">
            <w:pPr>
              <w:widowControl w:val="0"/>
              <w:snapToGrid w:val="0"/>
              <w:spacing w:after="0" w:line="240" w:lineRule="auto"/>
              <w:rPr>
                <w:rFonts w:ascii="Times New Roman" w:eastAsia="MS Mincho" w:hAnsi="Times New Roman"/>
                <w:lang w:eastAsia="ja-JP"/>
              </w:rPr>
            </w:pPr>
            <w:r w:rsidRPr="000C1912">
              <w:rPr>
                <w:rFonts w:ascii="Times New Roman" w:eastAsia="MS Mincho" w:hAnsi="Times New Roman"/>
                <w:lang w:eastAsia="ja-JP"/>
              </w:rPr>
              <w:t>Основные элементы инсайдерских правонарушений. Типовые примеры и статистика инсайдерских нарушений. Процесс совершения инсайдерского правонарушения (преступления).</w:t>
            </w:r>
          </w:p>
          <w:p w14:paraId="4331F174" w14:textId="77777777" w:rsidR="000C1912" w:rsidRPr="000C1912" w:rsidRDefault="000C1912" w:rsidP="000C1912">
            <w:pPr>
              <w:widowControl w:val="0"/>
              <w:snapToGrid w:val="0"/>
              <w:spacing w:after="0" w:line="240" w:lineRule="auto"/>
              <w:rPr>
                <w:rFonts w:ascii="Times New Roman" w:eastAsia="MS Mincho" w:hAnsi="Times New Roman"/>
                <w:lang w:eastAsia="ja-JP"/>
              </w:rPr>
            </w:pPr>
          </w:p>
          <w:p w14:paraId="0950BDD3" w14:textId="7C253E80" w:rsidR="000C1912" w:rsidRPr="000C1912" w:rsidRDefault="000C1912" w:rsidP="000C1912">
            <w:pPr>
              <w:pStyle w:val="13"/>
              <w:ind w:firstLine="0"/>
              <w:rPr>
                <w:sz w:val="22"/>
                <w:szCs w:val="22"/>
                <w:lang w:eastAsia="ar-SA"/>
              </w:rPr>
            </w:pPr>
            <w:r w:rsidRPr="000C1912">
              <w:rPr>
                <w:rFonts w:eastAsia="MS Mincho"/>
                <w:sz w:val="22"/>
                <w:szCs w:val="22"/>
                <w:lang w:eastAsia="ja-JP"/>
              </w:rPr>
              <w:t xml:space="preserve">Источники: </w:t>
            </w:r>
            <w:r w:rsidR="00947567">
              <w:rPr>
                <w:rFonts w:eastAsia="MS Mincho"/>
                <w:sz w:val="22"/>
                <w:szCs w:val="22"/>
                <w:lang w:eastAsia="ja-JP"/>
              </w:rPr>
              <w:t>8.</w:t>
            </w:r>
            <w:r w:rsidRPr="000C1912">
              <w:rPr>
                <w:rFonts w:eastAsia="MS Mincho"/>
                <w:sz w:val="22"/>
                <w:szCs w:val="22"/>
                <w:lang w:eastAsia="ja-JP"/>
              </w:rPr>
              <w:t xml:space="preserve">1, </w:t>
            </w:r>
            <w:r w:rsidR="00947567">
              <w:rPr>
                <w:rFonts w:eastAsia="MS Mincho"/>
                <w:sz w:val="22"/>
                <w:szCs w:val="22"/>
                <w:lang w:eastAsia="ja-JP"/>
              </w:rPr>
              <w:t>8.</w:t>
            </w:r>
            <w:r w:rsidRPr="000C1912">
              <w:rPr>
                <w:rFonts w:eastAsia="MS Mincho"/>
                <w:sz w:val="22"/>
                <w:szCs w:val="22"/>
                <w:lang w:eastAsia="ja-JP"/>
              </w:rPr>
              <w:t xml:space="preserve">3, </w:t>
            </w:r>
            <w:r w:rsidR="00947567">
              <w:rPr>
                <w:rFonts w:eastAsia="MS Mincho"/>
                <w:sz w:val="22"/>
                <w:szCs w:val="22"/>
                <w:lang w:eastAsia="ja-JP"/>
              </w:rPr>
              <w:t>8.</w:t>
            </w:r>
            <w:r w:rsidRPr="000C1912">
              <w:rPr>
                <w:rFonts w:eastAsia="MS Mincho"/>
                <w:sz w:val="22"/>
                <w:szCs w:val="22"/>
                <w:lang w:eastAsia="ja-JP"/>
              </w:rPr>
              <w:t xml:space="preserve">4, </w:t>
            </w:r>
            <w:r w:rsidR="00947567">
              <w:rPr>
                <w:rFonts w:eastAsia="MS Mincho"/>
                <w:sz w:val="22"/>
                <w:szCs w:val="22"/>
                <w:lang w:eastAsia="ja-JP"/>
              </w:rPr>
              <w:t>8.</w:t>
            </w:r>
            <w:r w:rsidRPr="000C1912">
              <w:rPr>
                <w:rFonts w:eastAsia="MS Mincho"/>
                <w:sz w:val="22"/>
                <w:szCs w:val="22"/>
                <w:lang w:eastAsia="ja-JP"/>
              </w:rPr>
              <w:t xml:space="preserve">5, </w:t>
            </w:r>
            <w:r w:rsidR="00947567">
              <w:rPr>
                <w:rFonts w:eastAsia="MS Mincho"/>
                <w:sz w:val="22"/>
                <w:szCs w:val="22"/>
                <w:lang w:eastAsia="ja-JP"/>
              </w:rPr>
              <w:t>8.</w:t>
            </w:r>
            <w:r w:rsidRPr="000C1912">
              <w:rPr>
                <w:rFonts w:eastAsia="MS Mincho"/>
                <w:sz w:val="22"/>
                <w:szCs w:val="22"/>
                <w:lang w:eastAsia="ja-JP"/>
              </w:rPr>
              <w:t xml:space="preserve">11, </w:t>
            </w:r>
            <w:r w:rsidR="00947567">
              <w:rPr>
                <w:rFonts w:eastAsia="MS Mincho"/>
                <w:sz w:val="22"/>
                <w:szCs w:val="22"/>
                <w:lang w:eastAsia="ja-JP"/>
              </w:rPr>
              <w:t>8.</w:t>
            </w:r>
            <w:r w:rsidRPr="000C1912">
              <w:rPr>
                <w:rFonts w:eastAsia="MS Mincho"/>
                <w:sz w:val="22"/>
                <w:szCs w:val="22"/>
                <w:lang w:eastAsia="ja-JP"/>
              </w:rPr>
              <w:t xml:space="preserve">12, </w:t>
            </w:r>
            <w:r w:rsidR="00947567">
              <w:rPr>
                <w:rFonts w:eastAsia="MS Mincho"/>
                <w:sz w:val="22"/>
                <w:szCs w:val="22"/>
                <w:lang w:eastAsia="ja-JP"/>
              </w:rPr>
              <w:t>8.</w:t>
            </w:r>
            <w:r w:rsidRPr="000C1912">
              <w:rPr>
                <w:rFonts w:eastAsia="MS Mincho"/>
                <w:sz w:val="22"/>
                <w:szCs w:val="22"/>
                <w:lang w:eastAsia="ja-JP"/>
              </w:rPr>
              <w:t xml:space="preserve">13, </w:t>
            </w:r>
            <w:r w:rsidR="00947567">
              <w:rPr>
                <w:rFonts w:eastAsia="MS Mincho"/>
                <w:sz w:val="22"/>
                <w:szCs w:val="22"/>
                <w:lang w:eastAsia="ja-JP"/>
              </w:rPr>
              <w:t>8.</w:t>
            </w:r>
            <w:r w:rsidRPr="000C1912">
              <w:rPr>
                <w:rFonts w:eastAsia="MS Mincho"/>
                <w:sz w:val="22"/>
                <w:szCs w:val="22"/>
                <w:lang w:eastAsia="ja-JP"/>
              </w:rPr>
              <w:t>14</w:t>
            </w:r>
            <w:r w:rsidR="00947567">
              <w:rPr>
                <w:rFonts w:eastAsia="MS Mincho"/>
                <w:sz w:val="22"/>
                <w:szCs w:val="22"/>
                <w:lang w:eastAsia="ja-JP"/>
              </w:rPr>
              <w:t>, 9.1, 9.2</w:t>
            </w:r>
            <w:r w:rsidRPr="000C1912">
              <w:rPr>
                <w:rFonts w:eastAsia="MS Mincho"/>
                <w:sz w:val="22"/>
                <w:szCs w:val="22"/>
                <w:lang w:eastAsia="ja-JP"/>
              </w:rPr>
              <w:t xml:space="preserve"> </w:t>
            </w:r>
          </w:p>
        </w:tc>
        <w:tc>
          <w:tcPr>
            <w:tcW w:w="2532" w:type="dxa"/>
            <w:shd w:val="clear" w:color="auto" w:fill="auto"/>
          </w:tcPr>
          <w:p w14:paraId="6119021B"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1772AC8A" w14:textId="77777777" w:rsidR="000C1912" w:rsidRPr="000C1912" w:rsidRDefault="000C1912" w:rsidP="000C1912">
            <w:pPr>
              <w:widowControl w:val="0"/>
              <w:spacing w:after="0" w:line="240" w:lineRule="auto"/>
              <w:rPr>
                <w:rFonts w:ascii="Times New Roman" w:hAnsi="Times New Roman"/>
              </w:rPr>
            </w:pPr>
          </w:p>
          <w:p w14:paraId="2551DEBC"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основных элементов инсайдерских правонарушений и процесса совершения инсайдерского правонарушения.</w:t>
            </w:r>
          </w:p>
          <w:p w14:paraId="50DA9967" w14:textId="77777777" w:rsidR="000C1912" w:rsidRPr="000C1912" w:rsidRDefault="000C1912" w:rsidP="000C1912">
            <w:pPr>
              <w:widowControl w:val="0"/>
              <w:spacing w:after="0" w:line="240" w:lineRule="auto"/>
              <w:rPr>
                <w:rFonts w:ascii="Times New Roman" w:hAnsi="Times New Roman"/>
              </w:rPr>
            </w:pPr>
          </w:p>
          <w:p w14:paraId="6D3BECB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что будет входить в состав информации, если инсайдера в финансово-кредитной организации будет интересовать электронная и акустическая информация.</w:t>
            </w:r>
          </w:p>
          <w:p w14:paraId="2EF522B1" w14:textId="77777777" w:rsidR="000C1912" w:rsidRPr="000C1912" w:rsidRDefault="000C1912" w:rsidP="000C1912">
            <w:pPr>
              <w:widowControl w:val="0"/>
              <w:spacing w:after="0" w:line="240" w:lineRule="auto"/>
              <w:rPr>
                <w:rFonts w:ascii="Times New Roman" w:hAnsi="Times New Roman"/>
              </w:rPr>
            </w:pPr>
          </w:p>
          <w:p w14:paraId="798F0FE1" w14:textId="0D409DAC" w:rsidR="000C1912" w:rsidRPr="000C1912" w:rsidRDefault="000C1912" w:rsidP="000C1912">
            <w:pPr>
              <w:pStyle w:val="13"/>
              <w:ind w:firstLine="0"/>
              <w:rPr>
                <w:color w:val="000000"/>
                <w:sz w:val="22"/>
                <w:szCs w:val="22"/>
                <w:lang w:bidi="ru-RU"/>
              </w:rPr>
            </w:pPr>
            <w:r w:rsidRPr="000C1912">
              <w:rPr>
                <w:sz w:val="22"/>
                <w:szCs w:val="22"/>
              </w:rPr>
              <w:t>Практическое учебное задание: детализируйте основные элементы модели инсайдера в финансово-кредитной организации</w:t>
            </w:r>
          </w:p>
        </w:tc>
      </w:tr>
      <w:tr w:rsidR="000C1912" w:rsidRPr="00195065" w14:paraId="45427BA6" w14:textId="77777777" w:rsidTr="000C1912">
        <w:trPr>
          <w:trHeight w:val="20"/>
        </w:trPr>
        <w:tc>
          <w:tcPr>
            <w:tcW w:w="573" w:type="dxa"/>
          </w:tcPr>
          <w:p w14:paraId="2B4EAA93"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t>2.</w:t>
            </w:r>
          </w:p>
        </w:tc>
        <w:tc>
          <w:tcPr>
            <w:tcW w:w="3062" w:type="dxa"/>
            <w:shd w:val="clear" w:color="auto" w:fill="auto"/>
          </w:tcPr>
          <w:p w14:paraId="03F29349" w14:textId="1CE38ACB" w:rsidR="000C1912" w:rsidRPr="0037445D" w:rsidRDefault="000C1912" w:rsidP="000C1912">
            <w:pPr>
              <w:spacing w:after="0" w:line="240" w:lineRule="auto"/>
              <w:rPr>
                <w:rFonts w:ascii="Times New Roman" w:eastAsia="Times New Roman" w:hAnsi="Times New Roman"/>
                <w:spacing w:val="-2"/>
                <w:sz w:val="24"/>
                <w:szCs w:val="24"/>
              </w:rPr>
            </w:pPr>
            <w:r w:rsidRPr="000C1912">
              <w:rPr>
                <w:rFonts w:ascii="Times New Roman" w:hAnsi="Times New Roman"/>
              </w:rPr>
              <w:t>Тема 2. Обнаружение инсайдеров</w:t>
            </w:r>
          </w:p>
        </w:tc>
        <w:tc>
          <w:tcPr>
            <w:tcW w:w="3460" w:type="dxa"/>
            <w:shd w:val="clear" w:color="auto" w:fill="auto"/>
          </w:tcPr>
          <w:p w14:paraId="02ED79E6" w14:textId="77777777" w:rsidR="000C1912" w:rsidRPr="000C1912" w:rsidRDefault="000C1912" w:rsidP="000C1912">
            <w:pPr>
              <w:widowControl w:val="0"/>
              <w:spacing w:after="0" w:line="240" w:lineRule="auto"/>
              <w:rPr>
                <w:rFonts w:ascii="Times New Roman" w:hAnsi="Times New Roman"/>
                <w:bCs/>
              </w:rPr>
            </w:pPr>
            <w:r w:rsidRPr="000C1912">
              <w:rPr>
                <w:rFonts w:ascii="Times New Roman" w:hAnsi="Times New Roman"/>
                <w:bCs/>
              </w:rPr>
              <w:t>Формирование и признаки одиночного инсайдера. Классификация форм поведения сотрудника и работа с ними. Обнаружение планирования преступления в сговоре. Выбор методов проверки персонала. Основы применения полиграфа.</w:t>
            </w:r>
          </w:p>
          <w:p w14:paraId="6B6A18AF" w14:textId="77777777" w:rsidR="000C1912" w:rsidRPr="000C1912" w:rsidRDefault="000C1912" w:rsidP="000C1912">
            <w:pPr>
              <w:widowControl w:val="0"/>
              <w:spacing w:after="0" w:line="240" w:lineRule="auto"/>
              <w:rPr>
                <w:rFonts w:ascii="Times New Roman" w:eastAsia="Times New Roman" w:hAnsi="Times New Roman"/>
                <w:lang w:eastAsia="ar-SA"/>
              </w:rPr>
            </w:pPr>
          </w:p>
          <w:p w14:paraId="54AF4B03" w14:textId="1329F1CC" w:rsidR="000C1912" w:rsidRPr="00947567" w:rsidRDefault="000C1912" w:rsidP="000C1912">
            <w:pPr>
              <w:shd w:val="clear" w:color="auto" w:fill="FFFFFF" w:themeFill="background1"/>
              <w:snapToGrid w:val="0"/>
              <w:spacing w:after="0" w:line="240" w:lineRule="auto"/>
              <w:rPr>
                <w:rFonts w:ascii="Times New Roman" w:hAnsi="Times New Roman"/>
                <w:lang w:val="en-US"/>
              </w:rPr>
            </w:pPr>
            <w:r w:rsidRPr="000C1912">
              <w:rPr>
                <w:rFonts w:ascii="Times New Roman" w:eastAsia="Times New Roman" w:hAnsi="Times New Roman"/>
                <w:lang w:eastAsia="ar-SA"/>
              </w:rPr>
              <w:t xml:space="preserve">Источники: </w:t>
            </w:r>
            <w:r w:rsidR="00947567" w:rsidRPr="00947567">
              <w:rPr>
                <w:rFonts w:ascii="Times New Roman" w:eastAsia="Times New Roman" w:hAnsi="Times New Roman"/>
                <w:lang w:eastAsia="ar-SA"/>
              </w:rPr>
              <w:t>8.2,</w:t>
            </w:r>
            <w:r w:rsidR="00947567">
              <w:rPr>
                <w:rFonts w:ascii="Times New Roman" w:eastAsia="Times New Roman" w:hAnsi="Times New Roman"/>
                <w:lang w:eastAsia="ar-SA"/>
              </w:rPr>
              <w:t xml:space="preserve"> 8.3, 8.4, 8.6, 8.8, 8.12, 8.14, 9.1, 9.2</w:t>
            </w:r>
          </w:p>
        </w:tc>
        <w:tc>
          <w:tcPr>
            <w:tcW w:w="2532" w:type="dxa"/>
            <w:shd w:val="clear" w:color="auto" w:fill="auto"/>
          </w:tcPr>
          <w:p w14:paraId="5CD128F2"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5F1CC00D" w14:textId="77777777" w:rsidR="000C1912" w:rsidRPr="000C1912" w:rsidRDefault="000C1912" w:rsidP="000C1912">
            <w:pPr>
              <w:widowControl w:val="0"/>
              <w:spacing w:after="0" w:line="240" w:lineRule="auto"/>
              <w:rPr>
                <w:rFonts w:ascii="Times New Roman" w:hAnsi="Times New Roman"/>
              </w:rPr>
            </w:pPr>
          </w:p>
          <w:p w14:paraId="6D00A164"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особенностей управления задачами в операционных системах</w:t>
            </w:r>
          </w:p>
          <w:p w14:paraId="4C3C5E08" w14:textId="77777777" w:rsidR="000C1912" w:rsidRPr="000C1912" w:rsidRDefault="000C1912" w:rsidP="000C1912">
            <w:pPr>
              <w:widowControl w:val="0"/>
              <w:spacing w:after="0" w:line="240" w:lineRule="auto"/>
              <w:rPr>
                <w:rFonts w:ascii="Times New Roman" w:hAnsi="Times New Roman"/>
              </w:rPr>
            </w:pPr>
          </w:p>
          <w:p w14:paraId="42F0378A"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инсайдер относится к группе людей с существующими проблемами. Определите его при приеме на работу.</w:t>
            </w:r>
          </w:p>
          <w:p w14:paraId="148F92C9" w14:textId="77777777" w:rsidR="000C1912" w:rsidRPr="000C1912" w:rsidRDefault="000C1912" w:rsidP="000C1912">
            <w:pPr>
              <w:widowControl w:val="0"/>
              <w:spacing w:after="0" w:line="240" w:lineRule="auto"/>
              <w:rPr>
                <w:rFonts w:ascii="Times New Roman" w:hAnsi="Times New Roman"/>
              </w:rPr>
            </w:pPr>
          </w:p>
          <w:p w14:paraId="62FEE0D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 xml:space="preserve">Практическое учебное задание: приведите </w:t>
            </w:r>
            <w:r w:rsidRPr="000C1912">
              <w:rPr>
                <w:rFonts w:ascii="Times New Roman" w:hAnsi="Times New Roman"/>
              </w:rPr>
              <w:lastRenderedPageBreak/>
              <w:t>основные (с вашей точки зрения) психологические (негативные)</w:t>
            </w:r>
          </w:p>
          <w:p w14:paraId="63DD8BA1" w14:textId="67047E4E"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паттерны (факторы) поведения инсайдера в банковской сфере и приведите описание наиболее значимых признаков.</w:t>
            </w:r>
          </w:p>
        </w:tc>
      </w:tr>
      <w:tr w:rsidR="000C1912" w:rsidRPr="00195065" w14:paraId="5212260D" w14:textId="77777777" w:rsidTr="000C1912">
        <w:trPr>
          <w:trHeight w:val="20"/>
        </w:trPr>
        <w:tc>
          <w:tcPr>
            <w:tcW w:w="573" w:type="dxa"/>
          </w:tcPr>
          <w:p w14:paraId="228E792E" w14:textId="77777777" w:rsidR="000C1912" w:rsidRPr="000C1912" w:rsidRDefault="000C1912" w:rsidP="000C1912">
            <w:pPr>
              <w:tabs>
                <w:tab w:val="left" w:pos="709"/>
                <w:tab w:val="left" w:pos="993"/>
              </w:tabs>
              <w:spacing w:after="0" w:line="240" w:lineRule="auto"/>
              <w:rPr>
                <w:rFonts w:ascii="Times New Roman" w:eastAsia="Times New Roman" w:hAnsi="Times New Roman"/>
                <w:szCs w:val="24"/>
              </w:rPr>
            </w:pPr>
            <w:r w:rsidRPr="000C1912">
              <w:rPr>
                <w:rFonts w:ascii="Times New Roman" w:eastAsia="SimSun" w:hAnsi="Times New Roman"/>
                <w:szCs w:val="24"/>
                <w:lang w:eastAsia="ar-SA"/>
              </w:rPr>
              <w:lastRenderedPageBreak/>
              <w:t>3.</w:t>
            </w:r>
          </w:p>
        </w:tc>
        <w:tc>
          <w:tcPr>
            <w:tcW w:w="3062" w:type="dxa"/>
            <w:shd w:val="clear" w:color="auto" w:fill="auto"/>
          </w:tcPr>
          <w:p w14:paraId="4ECBA670" w14:textId="60504498" w:rsidR="000C1912" w:rsidRPr="0037445D" w:rsidRDefault="000C1912" w:rsidP="000C1912">
            <w:pPr>
              <w:spacing w:after="0" w:line="240" w:lineRule="auto"/>
              <w:rPr>
                <w:rFonts w:ascii="Times New Roman" w:hAnsi="Times New Roman"/>
                <w:sz w:val="24"/>
                <w:szCs w:val="24"/>
              </w:rPr>
            </w:pPr>
            <w:r w:rsidRPr="000C1912">
              <w:rPr>
                <w:rFonts w:ascii="Times New Roman" w:hAnsi="Times New Roman"/>
              </w:rPr>
              <w:t>Тема 3. Противодействие внутренней угрозе в организации финансово-банковской сферы</w:t>
            </w:r>
          </w:p>
        </w:tc>
        <w:tc>
          <w:tcPr>
            <w:tcW w:w="3460" w:type="dxa"/>
            <w:shd w:val="clear" w:color="auto" w:fill="auto"/>
          </w:tcPr>
          <w:p w14:paraId="326E6D40" w14:textId="77777777" w:rsidR="000C1912" w:rsidRPr="000C1912" w:rsidRDefault="000C1912" w:rsidP="000C1912">
            <w:pPr>
              <w:widowControl w:val="0"/>
              <w:spacing w:after="0" w:line="240" w:lineRule="auto"/>
              <w:rPr>
                <w:rFonts w:ascii="Times New Roman" w:hAnsi="Times New Roman"/>
                <w:bCs/>
              </w:rPr>
            </w:pPr>
            <w:r w:rsidRPr="000C1912">
              <w:rPr>
                <w:rFonts w:ascii="Times New Roman" w:hAnsi="Times New Roman"/>
                <w:bCs/>
              </w:rPr>
              <w:t>Комплекс мер по противодействию внутренней угрозе. Проверка кандидатов при приеме на работу. Защита от внутренней угрозы в процессе работы. Общие принципы защиты и система физической защиты. Системы информационной защиты. Комплексность защиты. Увольнение сотрудника.</w:t>
            </w:r>
          </w:p>
          <w:p w14:paraId="5161EDD7" w14:textId="77777777" w:rsidR="000C1912" w:rsidRPr="000C1912" w:rsidRDefault="000C1912" w:rsidP="000C1912">
            <w:pPr>
              <w:widowControl w:val="0"/>
              <w:spacing w:after="0" w:line="240" w:lineRule="auto"/>
              <w:rPr>
                <w:rFonts w:ascii="Times New Roman" w:hAnsi="Times New Roman"/>
              </w:rPr>
            </w:pPr>
          </w:p>
          <w:p w14:paraId="6C643CB6" w14:textId="67904D85" w:rsidR="000C1912" w:rsidRPr="000C1912" w:rsidRDefault="000C1912" w:rsidP="000C1912">
            <w:pPr>
              <w:pStyle w:val="13"/>
              <w:ind w:firstLine="0"/>
              <w:rPr>
                <w:rFonts w:eastAsia="Calibri"/>
                <w:color w:val="000000"/>
                <w:sz w:val="22"/>
                <w:szCs w:val="22"/>
                <w:lang w:eastAsia="en-US" w:bidi="ru-RU"/>
              </w:rPr>
            </w:pPr>
            <w:r w:rsidRPr="000C1912">
              <w:rPr>
                <w:sz w:val="22"/>
                <w:szCs w:val="22"/>
              </w:rPr>
              <w:t xml:space="preserve">Источники: </w:t>
            </w:r>
            <w:r w:rsidR="00947567">
              <w:rPr>
                <w:sz w:val="22"/>
                <w:szCs w:val="22"/>
              </w:rPr>
              <w:t>8.5, 8.8, 8.9, 8.11, 8.12, 8.13, 9.1, 9.2</w:t>
            </w:r>
          </w:p>
        </w:tc>
        <w:tc>
          <w:tcPr>
            <w:tcW w:w="2532" w:type="dxa"/>
            <w:shd w:val="clear" w:color="auto" w:fill="auto"/>
          </w:tcPr>
          <w:p w14:paraId="31B88327"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Подготовка докладов с презентациями</w:t>
            </w:r>
          </w:p>
          <w:p w14:paraId="0E8C499C" w14:textId="77777777" w:rsidR="000C1912" w:rsidRPr="000C1912" w:rsidRDefault="000C1912" w:rsidP="000C1912">
            <w:pPr>
              <w:widowControl w:val="0"/>
              <w:spacing w:after="0" w:line="240" w:lineRule="auto"/>
              <w:rPr>
                <w:rFonts w:ascii="Times New Roman" w:hAnsi="Times New Roman"/>
              </w:rPr>
            </w:pPr>
          </w:p>
          <w:p w14:paraId="36F0A25D"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Обсуждение особенностей противодействия внутренней угрозе и комплексной защиты от инсайдеров</w:t>
            </w:r>
          </w:p>
          <w:p w14:paraId="4891A892" w14:textId="77777777" w:rsidR="000C1912" w:rsidRPr="000C1912" w:rsidRDefault="000C1912" w:rsidP="000C1912">
            <w:pPr>
              <w:widowControl w:val="0"/>
              <w:spacing w:after="0" w:line="240" w:lineRule="auto"/>
              <w:rPr>
                <w:rFonts w:ascii="Times New Roman" w:hAnsi="Times New Roman"/>
              </w:rPr>
            </w:pPr>
          </w:p>
          <w:p w14:paraId="16FCBA44"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Ситуационная задача: выбор комплекса мер по предупреждению зарождения и</w:t>
            </w:r>
          </w:p>
          <w:p w14:paraId="78827248" w14:textId="77777777" w:rsidR="000C1912" w:rsidRPr="000C1912" w:rsidRDefault="000C1912" w:rsidP="000C1912">
            <w:pPr>
              <w:widowControl w:val="0"/>
              <w:spacing w:after="0" w:line="240" w:lineRule="auto"/>
              <w:rPr>
                <w:rFonts w:ascii="Times New Roman" w:hAnsi="Times New Roman"/>
              </w:rPr>
            </w:pPr>
            <w:r w:rsidRPr="000C1912">
              <w:rPr>
                <w:rFonts w:ascii="Times New Roman" w:hAnsi="Times New Roman"/>
              </w:rPr>
              <w:t>противодействия внутренней угрозе.</w:t>
            </w:r>
          </w:p>
          <w:p w14:paraId="3F671B1C" w14:textId="77777777" w:rsidR="000C1912" w:rsidRPr="000C1912" w:rsidRDefault="000C1912" w:rsidP="000C1912">
            <w:pPr>
              <w:widowControl w:val="0"/>
              <w:spacing w:after="0" w:line="240" w:lineRule="auto"/>
              <w:rPr>
                <w:rFonts w:ascii="Times New Roman" w:hAnsi="Times New Roman"/>
              </w:rPr>
            </w:pPr>
          </w:p>
          <w:p w14:paraId="5C7A1205" w14:textId="7187CAD3" w:rsidR="000C1912" w:rsidRPr="000C1912" w:rsidRDefault="000C1912" w:rsidP="000C1912">
            <w:pPr>
              <w:pStyle w:val="13"/>
              <w:ind w:firstLine="0"/>
              <w:rPr>
                <w:color w:val="000000"/>
                <w:sz w:val="22"/>
                <w:szCs w:val="22"/>
                <w:lang w:bidi="ru-RU"/>
              </w:rPr>
            </w:pPr>
            <w:r w:rsidRPr="000C1912">
              <w:rPr>
                <w:sz w:val="22"/>
                <w:szCs w:val="22"/>
              </w:rPr>
              <w:t>Практическое учебное задание: выбор мер противодействия внутренней угрозе на уровне предприятия в процессе работы сотрудник</w:t>
            </w:r>
          </w:p>
        </w:tc>
      </w:tr>
    </w:tbl>
    <w:p w14:paraId="63CB82F0"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195065" w:rsidRDefault="00A92387" w:rsidP="008206CA">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195065">
        <w:rPr>
          <w:rFonts w:ascii="Times New Roman" w:eastAsia="Times New Roman" w:hAnsi="Times New Roman"/>
          <w:b/>
          <w:sz w:val="28"/>
          <w:szCs w:val="28"/>
          <w:lang w:eastAsia="ru-RU"/>
        </w:rPr>
        <w:t>6.</w:t>
      </w:r>
      <w:r w:rsidRPr="00195065">
        <w:rPr>
          <w:rFonts w:ascii="Times New Roman" w:eastAsia="Times New Roman" w:hAnsi="Times New Roman"/>
          <w:sz w:val="28"/>
          <w:szCs w:val="28"/>
          <w:lang w:eastAsia="ru-RU"/>
        </w:rPr>
        <w:t xml:space="preserve"> </w:t>
      </w:r>
      <w:bookmarkEnd w:id="11"/>
      <w:bookmarkEnd w:id="12"/>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55981A6D" w14:textId="77777777" w:rsidR="00F4352F" w:rsidRPr="00195065" w:rsidRDefault="00F4352F" w:rsidP="00F4352F">
      <w:pPr>
        <w:keepNext/>
        <w:spacing w:after="60"/>
        <w:outlineLvl w:val="1"/>
        <w:rPr>
          <w:rFonts w:ascii="Times New Roman" w:eastAsia="Times New Roman" w:hAnsi="Times New Roman"/>
          <w:b/>
          <w:bCs/>
          <w:iCs/>
          <w:sz w:val="28"/>
          <w:szCs w:val="28"/>
        </w:rPr>
      </w:pPr>
      <w:bookmarkStart w:id="13" w:name="_Toc449537779"/>
      <w:bookmarkStart w:id="14" w:name="_Toc120540056"/>
      <w:r w:rsidRPr="00195065">
        <w:rPr>
          <w:rFonts w:ascii="Times New Roman" w:eastAsia="Times New Roman" w:hAnsi="Times New Roman"/>
          <w:b/>
          <w:bCs/>
          <w:iCs/>
          <w:sz w:val="28"/>
          <w:szCs w:val="28"/>
        </w:rPr>
        <w:t xml:space="preserve">6.1. </w:t>
      </w:r>
      <w:bookmarkEnd w:id="13"/>
      <w:bookmarkEnd w:id="14"/>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473AA4F5" w14:textId="77777777"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Таблица 4</w:t>
      </w:r>
      <w:r w:rsidR="005E5434" w:rsidRPr="00AB2C0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962"/>
        <w:gridCol w:w="4504"/>
      </w:tblGrid>
      <w:tr w:rsidR="005E5434" w:rsidRPr="005E5434" w14:paraId="7BADB58D" w14:textId="77777777" w:rsidTr="0055045E">
        <w:tc>
          <w:tcPr>
            <w:tcW w:w="1122" w:type="pct"/>
            <w:shd w:val="clear" w:color="auto" w:fill="auto"/>
          </w:tcPr>
          <w:p w14:paraId="2FD73148"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1538" w:type="pct"/>
            <w:shd w:val="clear" w:color="auto" w:fill="auto"/>
          </w:tcPr>
          <w:p w14:paraId="6D8A6EAC"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2339" w:type="pct"/>
          </w:tcPr>
          <w:p w14:paraId="72C49C51" w14:textId="77777777" w:rsidR="005E5434" w:rsidRPr="005E5434" w:rsidRDefault="005E5434" w:rsidP="005C7DD4">
            <w:pPr>
              <w:spacing w:after="0" w:line="240"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0C1912" w:rsidRPr="005E5434" w14:paraId="75F0D66E" w14:textId="77777777" w:rsidTr="0055045E">
        <w:tc>
          <w:tcPr>
            <w:tcW w:w="1122" w:type="pct"/>
            <w:shd w:val="clear" w:color="auto" w:fill="auto"/>
          </w:tcPr>
          <w:p w14:paraId="521AD23D" w14:textId="30DB53A8" w:rsidR="000C1912" w:rsidRPr="000C1912" w:rsidRDefault="000C1912" w:rsidP="000C1912">
            <w:pPr>
              <w:spacing w:after="0" w:line="240" w:lineRule="auto"/>
              <w:contextualSpacing/>
              <w:rPr>
                <w:rFonts w:ascii="Times New Roman" w:eastAsia="Times New Roman" w:hAnsi="Times New Roman"/>
                <w:b/>
                <w:lang w:eastAsia="ru-RU"/>
              </w:rPr>
            </w:pPr>
            <w:r w:rsidRPr="000C1912">
              <w:rPr>
                <w:rFonts w:ascii="Times New Roman" w:eastAsia="MS Mincho" w:hAnsi="Times New Roman"/>
                <w:szCs w:val="24"/>
                <w:lang w:eastAsia="ja-JP"/>
              </w:rPr>
              <w:t>Характеристики внутренней угрозы</w:t>
            </w:r>
          </w:p>
        </w:tc>
        <w:tc>
          <w:tcPr>
            <w:tcW w:w="1538" w:type="pct"/>
            <w:shd w:val="clear" w:color="auto" w:fill="auto"/>
          </w:tcPr>
          <w:p w14:paraId="2B0754F2" w14:textId="69253104" w:rsidR="000C1912" w:rsidRPr="000C1912" w:rsidRDefault="000C1912" w:rsidP="000C1912">
            <w:pPr>
              <w:spacing w:after="0" w:line="240" w:lineRule="auto"/>
              <w:contextualSpacing/>
              <w:rPr>
                <w:rFonts w:ascii="Times New Roman" w:eastAsia="SimSun" w:hAnsi="Times New Roman"/>
                <w:lang w:eastAsia="ar-SA"/>
              </w:rPr>
            </w:pPr>
            <w:r w:rsidRPr="000C1912">
              <w:rPr>
                <w:rFonts w:ascii="Times New Roman" w:eastAsia="Times New Roman" w:hAnsi="Times New Roman"/>
                <w:szCs w:val="24"/>
              </w:rPr>
              <w:t>Типовые примеры и статистика инсайдерских нарушений.</w:t>
            </w:r>
          </w:p>
        </w:tc>
        <w:tc>
          <w:tcPr>
            <w:tcW w:w="2339" w:type="pct"/>
          </w:tcPr>
          <w:p w14:paraId="3965CC2A" w14:textId="77777777" w:rsidR="000C1912" w:rsidRPr="0037445D" w:rsidRDefault="000C1912" w:rsidP="000C1912">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1156291F" w14:textId="2B3DBE94" w:rsidR="000C1912" w:rsidRPr="0037445D" w:rsidRDefault="000C1A49" w:rsidP="000C1912">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000C1912" w:rsidRPr="0037445D">
              <w:rPr>
                <w:sz w:val="22"/>
                <w:szCs w:val="22"/>
              </w:rPr>
              <w:t>конспект</w:t>
            </w:r>
            <w:r w:rsidR="000C1912">
              <w:rPr>
                <w:sz w:val="22"/>
                <w:szCs w:val="22"/>
                <w:lang w:val="ru-RU"/>
              </w:rPr>
              <w:t>а</w:t>
            </w:r>
            <w:r>
              <w:rPr>
                <w:sz w:val="22"/>
                <w:szCs w:val="22"/>
                <w:lang w:val="ru-RU"/>
              </w:rPr>
              <w:t xml:space="preserve"> лекций</w:t>
            </w:r>
            <w:r w:rsidR="000C1912" w:rsidRPr="0037445D">
              <w:rPr>
                <w:sz w:val="22"/>
                <w:szCs w:val="22"/>
              </w:rPr>
              <w:t>;</w:t>
            </w:r>
          </w:p>
          <w:p w14:paraId="21F6037F" w14:textId="52DEE6C6" w:rsidR="000C1912" w:rsidRPr="000C1A49" w:rsidRDefault="000C1912" w:rsidP="000C1A49">
            <w:pPr>
              <w:pStyle w:val="40"/>
              <w:numPr>
                <w:ilvl w:val="0"/>
                <w:numId w:val="22"/>
              </w:numPr>
              <w:shd w:val="clear" w:color="auto" w:fill="auto"/>
              <w:tabs>
                <w:tab w:val="left" w:pos="259"/>
              </w:tabs>
              <w:spacing w:before="0" w:after="0" w:line="240" w:lineRule="auto"/>
              <w:contextualSpacing/>
              <w:jc w:val="left"/>
              <w:rPr>
                <w:sz w:val="22"/>
                <w:szCs w:val="22"/>
              </w:rPr>
            </w:pPr>
            <w:r w:rsidRPr="0037445D">
              <w:rPr>
                <w:sz w:val="22"/>
                <w:szCs w:val="22"/>
              </w:rPr>
              <w:t>подготовка докладов по теме</w:t>
            </w:r>
            <w:r w:rsidR="000C1A49">
              <w:rPr>
                <w:sz w:val="22"/>
                <w:szCs w:val="22"/>
                <w:lang w:val="ru-RU"/>
              </w:rPr>
              <w:t>.</w:t>
            </w:r>
          </w:p>
        </w:tc>
      </w:tr>
      <w:tr w:rsidR="000C1A49" w:rsidRPr="005E5434" w14:paraId="6ECB48D2" w14:textId="77777777" w:rsidTr="0055045E">
        <w:tc>
          <w:tcPr>
            <w:tcW w:w="1122" w:type="pct"/>
            <w:shd w:val="clear" w:color="auto" w:fill="auto"/>
          </w:tcPr>
          <w:p w14:paraId="335F3C1D" w14:textId="52D65040" w:rsidR="000C1A49" w:rsidRPr="000C1912" w:rsidRDefault="000C1A49" w:rsidP="000C1A49">
            <w:pPr>
              <w:pStyle w:val="40"/>
              <w:shd w:val="clear" w:color="auto" w:fill="auto"/>
              <w:spacing w:before="0" w:after="0" w:line="240" w:lineRule="auto"/>
              <w:contextualSpacing/>
              <w:jc w:val="left"/>
              <w:rPr>
                <w:b/>
                <w:sz w:val="22"/>
                <w:szCs w:val="22"/>
              </w:rPr>
            </w:pPr>
            <w:r w:rsidRPr="000C1912">
              <w:rPr>
                <w:spacing w:val="-2"/>
                <w:sz w:val="22"/>
                <w:szCs w:val="24"/>
              </w:rPr>
              <w:t>Обнаружение инсайдеров</w:t>
            </w:r>
          </w:p>
        </w:tc>
        <w:tc>
          <w:tcPr>
            <w:tcW w:w="1538" w:type="pct"/>
            <w:shd w:val="clear" w:color="auto" w:fill="auto"/>
          </w:tcPr>
          <w:p w14:paraId="6791EBA4" w14:textId="02D19360" w:rsidR="000C1A49" w:rsidRPr="000C1912" w:rsidRDefault="000C1A49" w:rsidP="000C1A49">
            <w:pPr>
              <w:spacing w:after="0" w:line="240" w:lineRule="auto"/>
              <w:contextualSpacing/>
              <w:rPr>
                <w:rFonts w:ascii="Times New Roman" w:eastAsia="SimSun" w:hAnsi="Times New Roman"/>
                <w:lang w:eastAsia="ar-SA"/>
              </w:rPr>
            </w:pPr>
            <w:r w:rsidRPr="000C1912">
              <w:rPr>
                <w:rFonts w:ascii="Times New Roman" w:hAnsi="Times New Roman"/>
                <w:bCs/>
                <w:szCs w:val="24"/>
              </w:rPr>
              <w:t>Классификация форм поведения сотрудника и работа с ними.</w:t>
            </w:r>
          </w:p>
        </w:tc>
        <w:tc>
          <w:tcPr>
            <w:tcW w:w="2339" w:type="pct"/>
          </w:tcPr>
          <w:p w14:paraId="7299ECA7" w14:textId="77777777" w:rsidR="000C1A49" w:rsidRPr="0037445D" w:rsidRDefault="000C1A49" w:rsidP="000C1A49">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1618AF18" w14:textId="77777777" w:rsidR="000C1A49" w:rsidRPr="0037445D" w:rsidRDefault="000C1A49" w:rsidP="000C1A49">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Pr="0037445D">
              <w:rPr>
                <w:sz w:val="22"/>
                <w:szCs w:val="22"/>
              </w:rPr>
              <w:t>конспект</w:t>
            </w:r>
            <w:r>
              <w:rPr>
                <w:sz w:val="22"/>
                <w:szCs w:val="22"/>
                <w:lang w:val="ru-RU"/>
              </w:rPr>
              <w:t>а лекций</w:t>
            </w:r>
            <w:r w:rsidRPr="0037445D">
              <w:rPr>
                <w:sz w:val="22"/>
                <w:szCs w:val="22"/>
              </w:rPr>
              <w:t>;</w:t>
            </w:r>
          </w:p>
          <w:p w14:paraId="5B5BE0C8" w14:textId="4C01D8E6" w:rsidR="000C1A49" w:rsidRPr="0037445D" w:rsidRDefault="000C1A49" w:rsidP="000C1A49">
            <w:pPr>
              <w:pStyle w:val="13"/>
              <w:numPr>
                <w:ilvl w:val="0"/>
                <w:numId w:val="6"/>
              </w:numPr>
              <w:tabs>
                <w:tab w:val="left" w:pos="244"/>
                <w:tab w:val="left" w:pos="1082"/>
              </w:tabs>
              <w:ind w:left="0" w:firstLine="0"/>
              <w:contextualSpacing/>
              <w:rPr>
                <w:sz w:val="22"/>
                <w:szCs w:val="22"/>
              </w:rPr>
            </w:pPr>
            <w:r w:rsidRPr="0037445D">
              <w:rPr>
                <w:sz w:val="22"/>
                <w:szCs w:val="22"/>
              </w:rPr>
              <w:t>подготовка докладов по теме</w:t>
            </w:r>
            <w:r>
              <w:rPr>
                <w:sz w:val="22"/>
                <w:szCs w:val="22"/>
              </w:rPr>
              <w:t>.</w:t>
            </w:r>
          </w:p>
        </w:tc>
      </w:tr>
      <w:tr w:rsidR="000C1A49" w:rsidRPr="005E5434" w14:paraId="1BEFCDEA" w14:textId="77777777" w:rsidTr="0055045E">
        <w:tc>
          <w:tcPr>
            <w:tcW w:w="1122" w:type="pct"/>
            <w:shd w:val="clear" w:color="auto" w:fill="auto"/>
          </w:tcPr>
          <w:p w14:paraId="07B59D46" w14:textId="3D0F8179" w:rsidR="000C1A49" w:rsidRPr="000C1912" w:rsidRDefault="000C1A49" w:rsidP="000C1A49">
            <w:pPr>
              <w:pStyle w:val="40"/>
              <w:shd w:val="clear" w:color="auto" w:fill="auto"/>
              <w:spacing w:before="0" w:after="0" w:line="240" w:lineRule="auto"/>
              <w:contextualSpacing/>
              <w:jc w:val="left"/>
              <w:rPr>
                <w:sz w:val="22"/>
                <w:szCs w:val="22"/>
              </w:rPr>
            </w:pPr>
            <w:r w:rsidRPr="000C1912">
              <w:rPr>
                <w:sz w:val="22"/>
                <w:szCs w:val="24"/>
              </w:rPr>
              <w:t xml:space="preserve">Противодействие внутренней угрозе в организации </w:t>
            </w:r>
            <w:r w:rsidRPr="000C1912">
              <w:rPr>
                <w:sz w:val="22"/>
                <w:szCs w:val="24"/>
              </w:rPr>
              <w:lastRenderedPageBreak/>
              <w:t>финансово-банковской сферы</w:t>
            </w:r>
          </w:p>
        </w:tc>
        <w:tc>
          <w:tcPr>
            <w:tcW w:w="1538" w:type="pct"/>
            <w:shd w:val="clear" w:color="auto" w:fill="auto"/>
          </w:tcPr>
          <w:p w14:paraId="291ACC82" w14:textId="16E6D042" w:rsidR="000C1A49" w:rsidRPr="000C1912" w:rsidRDefault="000C1A49" w:rsidP="000C1A49">
            <w:pPr>
              <w:spacing w:after="0" w:line="240" w:lineRule="auto"/>
              <w:contextualSpacing/>
              <w:rPr>
                <w:rFonts w:ascii="Times New Roman" w:eastAsia="SimSun" w:hAnsi="Times New Roman"/>
                <w:lang w:eastAsia="ar-SA"/>
              </w:rPr>
            </w:pPr>
            <w:r w:rsidRPr="000C1912">
              <w:rPr>
                <w:rFonts w:ascii="Times New Roman" w:eastAsia="Times New Roman" w:hAnsi="Times New Roman"/>
                <w:bCs/>
                <w:szCs w:val="24"/>
              </w:rPr>
              <w:lastRenderedPageBreak/>
              <w:t>Общие принципы защиты и система физической защиты</w:t>
            </w:r>
          </w:p>
        </w:tc>
        <w:tc>
          <w:tcPr>
            <w:tcW w:w="2339" w:type="pct"/>
          </w:tcPr>
          <w:p w14:paraId="710E747F" w14:textId="77777777" w:rsidR="000C1A49" w:rsidRPr="0037445D" w:rsidRDefault="000C1A49" w:rsidP="000C1A49">
            <w:pPr>
              <w:pStyle w:val="40"/>
              <w:numPr>
                <w:ilvl w:val="0"/>
                <w:numId w:val="22"/>
              </w:numPr>
              <w:shd w:val="clear" w:color="auto" w:fill="auto"/>
              <w:tabs>
                <w:tab w:val="left" w:pos="254"/>
              </w:tabs>
              <w:spacing w:before="0" w:after="0" w:line="240" w:lineRule="auto"/>
              <w:contextualSpacing/>
              <w:jc w:val="left"/>
              <w:rPr>
                <w:sz w:val="22"/>
                <w:szCs w:val="22"/>
              </w:rPr>
            </w:pPr>
            <w:r w:rsidRPr="0037445D">
              <w:rPr>
                <w:sz w:val="22"/>
                <w:szCs w:val="22"/>
              </w:rPr>
              <w:t>работа с учебной, научной и справочной литературой;</w:t>
            </w:r>
          </w:p>
          <w:p w14:paraId="52982C30" w14:textId="77777777" w:rsidR="000C1A49" w:rsidRPr="0037445D" w:rsidRDefault="000C1A49" w:rsidP="000C1A49">
            <w:pPr>
              <w:pStyle w:val="40"/>
              <w:numPr>
                <w:ilvl w:val="0"/>
                <w:numId w:val="22"/>
              </w:numPr>
              <w:shd w:val="clear" w:color="auto" w:fill="auto"/>
              <w:tabs>
                <w:tab w:val="left" w:pos="259"/>
              </w:tabs>
              <w:spacing w:before="0" w:after="0" w:line="240" w:lineRule="auto"/>
              <w:contextualSpacing/>
              <w:jc w:val="left"/>
              <w:rPr>
                <w:sz w:val="22"/>
                <w:szCs w:val="22"/>
              </w:rPr>
            </w:pPr>
            <w:r>
              <w:rPr>
                <w:sz w:val="22"/>
                <w:szCs w:val="22"/>
                <w:lang w:val="ru-RU"/>
              </w:rPr>
              <w:t xml:space="preserve">повторение </w:t>
            </w:r>
            <w:r w:rsidRPr="0037445D">
              <w:rPr>
                <w:sz w:val="22"/>
                <w:szCs w:val="22"/>
              </w:rPr>
              <w:t>конспект</w:t>
            </w:r>
            <w:r>
              <w:rPr>
                <w:sz w:val="22"/>
                <w:szCs w:val="22"/>
                <w:lang w:val="ru-RU"/>
              </w:rPr>
              <w:t>а лекций</w:t>
            </w:r>
            <w:r w:rsidRPr="0037445D">
              <w:rPr>
                <w:sz w:val="22"/>
                <w:szCs w:val="22"/>
              </w:rPr>
              <w:t>;</w:t>
            </w:r>
          </w:p>
          <w:p w14:paraId="4CD4D4AD" w14:textId="32E4179D" w:rsidR="000C1A49" w:rsidRPr="0037445D" w:rsidRDefault="000C1A49" w:rsidP="000C1A49">
            <w:pPr>
              <w:pStyle w:val="13"/>
              <w:numPr>
                <w:ilvl w:val="0"/>
                <w:numId w:val="6"/>
              </w:numPr>
              <w:tabs>
                <w:tab w:val="left" w:pos="244"/>
                <w:tab w:val="left" w:pos="1082"/>
              </w:tabs>
              <w:ind w:left="0" w:firstLine="0"/>
              <w:contextualSpacing/>
              <w:rPr>
                <w:sz w:val="22"/>
                <w:szCs w:val="22"/>
              </w:rPr>
            </w:pPr>
            <w:r w:rsidRPr="0037445D">
              <w:rPr>
                <w:sz w:val="22"/>
                <w:szCs w:val="22"/>
              </w:rPr>
              <w:lastRenderedPageBreak/>
              <w:t>подготовка докладов по теме</w:t>
            </w:r>
            <w:r>
              <w:rPr>
                <w:sz w:val="22"/>
                <w:szCs w:val="22"/>
              </w:rPr>
              <w:t>.</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195065">
        <w:rPr>
          <w:rFonts w:ascii="Times New Roman" w:eastAsia="Times New Roman" w:hAnsi="Times New Roman"/>
          <w:b/>
          <w:bCs/>
          <w:iCs/>
          <w:sz w:val="28"/>
          <w:szCs w:val="28"/>
        </w:rPr>
        <w:t xml:space="preserve">6.2. </w:t>
      </w:r>
      <w:bookmarkEnd w:id="15"/>
      <w:bookmarkEnd w:id="16"/>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p>
    <w:p w14:paraId="7C8C9ADB" w14:textId="77777777" w:rsidR="005E5434" w:rsidRDefault="005E5434" w:rsidP="005E5434">
      <w:pPr>
        <w:widowControl w:val="0"/>
        <w:spacing w:after="0" w:line="240" w:lineRule="auto"/>
        <w:ind w:firstLine="709"/>
        <w:jc w:val="both"/>
        <w:rPr>
          <w:rFonts w:ascii="Times New Roman" w:eastAsia="Times New Roman" w:hAnsi="Times New Roman"/>
          <w:bCs/>
          <w:iCs/>
          <w:sz w:val="28"/>
          <w:szCs w:val="28"/>
        </w:rPr>
      </w:pPr>
    </w:p>
    <w:p w14:paraId="460000C2" w14:textId="3669A783" w:rsidR="005E5434" w:rsidRDefault="0037445D" w:rsidP="0037445D">
      <w:pPr>
        <w:tabs>
          <w:tab w:val="left" w:pos="709"/>
          <w:tab w:val="left" w:pos="993"/>
        </w:tabs>
        <w:spacing w:after="0" w:line="240" w:lineRule="auto"/>
        <w:ind w:firstLine="709"/>
        <w:rPr>
          <w:rFonts w:ascii="Times New Roman" w:eastAsia="Times New Roman" w:hAnsi="Times New Roman"/>
          <w:bCs/>
          <w:iCs/>
          <w:sz w:val="28"/>
          <w:szCs w:val="28"/>
        </w:rPr>
      </w:pPr>
      <w:bookmarkStart w:id="17" w:name="_Toc120540058"/>
      <w:r w:rsidRPr="0037445D">
        <w:rPr>
          <w:rFonts w:ascii="Times New Roman" w:eastAsia="Times New Roman" w:hAnsi="Times New Roman"/>
          <w:bCs/>
          <w:iCs/>
          <w:sz w:val="28"/>
          <w:szCs w:val="28"/>
        </w:rPr>
        <w:t xml:space="preserve">Форма текущего контроля </w:t>
      </w:r>
      <w:r w:rsidR="000C1A49">
        <w:rPr>
          <w:rFonts w:ascii="Times New Roman" w:eastAsia="Times New Roman" w:hAnsi="Times New Roman"/>
          <w:bCs/>
          <w:iCs/>
          <w:sz w:val="28"/>
          <w:szCs w:val="28"/>
        </w:rPr>
        <w:t>–</w:t>
      </w:r>
      <w:r w:rsidRPr="0037445D">
        <w:rPr>
          <w:rFonts w:ascii="Times New Roman" w:eastAsia="Times New Roman" w:hAnsi="Times New Roman"/>
          <w:bCs/>
          <w:iCs/>
          <w:sz w:val="28"/>
          <w:szCs w:val="28"/>
        </w:rPr>
        <w:t xml:space="preserve"> </w:t>
      </w:r>
      <w:r w:rsidR="000C1A49">
        <w:rPr>
          <w:rFonts w:ascii="Times New Roman" w:eastAsia="Times New Roman" w:hAnsi="Times New Roman"/>
          <w:bCs/>
          <w:iCs/>
          <w:sz w:val="28"/>
          <w:szCs w:val="28"/>
        </w:rPr>
        <w:t>контрольная работа</w:t>
      </w:r>
      <w:r w:rsidRPr="0037445D">
        <w:rPr>
          <w:rFonts w:ascii="Times New Roman" w:eastAsia="Times New Roman" w:hAnsi="Times New Roman"/>
          <w:bCs/>
          <w:iCs/>
          <w:sz w:val="28"/>
          <w:szCs w:val="28"/>
        </w:rPr>
        <w:t>.</w:t>
      </w:r>
    </w:p>
    <w:bookmarkEnd w:id="17"/>
    <w:p w14:paraId="6145F295" w14:textId="1F70F2BF" w:rsidR="0037445D" w:rsidRDefault="0037445D" w:rsidP="000C1A49">
      <w:pPr>
        <w:tabs>
          <w:tab w:val="left" w:pos="993"/>
          <w:tab w:val="left" w:pos="1134"/>
        </w:tabs>
        <w:spacing w:after="0" w:line="240" w:lineRule="auto"/>
        <w:jc w:val="both"/>
        <w:rPr>
          <w:rFonts w:ascii="Times New Roman" w:hAnsi="Times New Roman"/>
          <w:b/>
          <w:i/>
          <w:sz w:val="28"/>
          <w:szCs w:val="28"/>
          <w:lang w:val="ru"/>
        </w:rPr>
      </w:pPr>
    </w:p>
    <w:p w14:paraId="22553588"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t>Примерный перечень вопросов к контрольной работе, примеры заданий контрольных работ</w:t>
      </w:r>
    </w:p>
    <w:p w14:paraId="39F3762D" w14:textId="3B3CB9B3"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Качественный состав инсайдеров в страховой компании.</w:t>
      </w:r>
    </w:p>
    <w:p w14:paraId="4C09790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Статистика нарушений (инсайдерских) в банковской сфере.</w:t>
      </w:r>
    </w:p>
    <w:p w14:paraId="22751C32"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Модель трансформации сознания будущего инсайдера в финансовой организации.</w:t>
      </w:r>
    </w:p>
    <w:p w14:paraId="01C7806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Компоненты и модели реализации внутренней угрозы в организациях финансовой сферы.</w:t>
      </w:r>
    </w:p>
    <w:p w14:paraId="44B01196" w14:textId="77777777" w:rsid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Особенности применения полиграфа к сотрудникам финансово-кредитной сферы.</w:t>
      </w:r>
    </w:p>
    <w:p w14:paraId="383D911A" w14:textId="3DDA68A0"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классификацию основных параметров инсайдера.</w:t>
      </w:r>
    </w:p>
    <w:p w14:paraId="2CF45702"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Что такое сговор? В чем его опасность?</w:t>
      </w:r>
    </w:p>
    <w:p w14:paraId="34BAA2EC"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вероятные объекты интересов инсайдеров?</w:t>
      </w:r>
    </w:p>
    <w:p w14:paraId="7708FE3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статистические параметры внутренней угрозы.</w:t>
      </w:r>
    </w:p>
    <w:p w14:paraId="2F0E6771"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В чем опасность внутренней угрозы в России?</w:t>
      </w:r>
    </w:p>
    <w:p w14:paraId="56A32880"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 каких условиях возможна инициация преступного замысла?</w:t>
      </w:r>
    </w:p>
    <w:p w14:paraId="4C559728"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Что такое лояльность и благонадежность?</w:t>
      </w:r>
    </w:p>
    <w:p w14:paraId="0A94BF83"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основные факторы риска личности?</w:t>
      </w:r>
    </w:p>
    <w:p w14:paraId="0783C03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компоненты возможности совершения преступления?</w:t>
      </w:r>
    </w:p>
    <w:p w14:paraId="647287C0"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 каких условиях может начаться инициация преступного замысла?</w:t>
      </w:r>
    </w:p>
    <w:p w14:paraId="18CEB54E"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компоненты включает в себя модель внутренней угрозы?</w:t>
      </w:r>
    </w:p>
    <w:p w14:paraId="4D0E4209"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Перечислите три основные категории инсайдеров.</w:t>
      </w:r>
    </w:p>
    <w:p w14:paraId="37081ECC"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примеры ресурсов и стресс-факторов для человека.</w:t>
      </w:r>
    </w:p>
    <w:p w14:paraId="4D92558B"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перечень наиболее важных ресурсов для человека.</w:t>
      </w:r>
    </w:p>
    <w:p w14:paraId="01E8A2BF"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психологические факторы поведения потенциально-опасного сотрудника? Какие являются наиболее опасными?</w:t>
      </w:r>
    </w:p>
    <w:p w14:paraId="54B8266B"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Перечислите категории опасных наблюдаемых факторов поведения сотрудника. Перечислите наименее опасные и наиболее опасные наблюдаемые факторы поведения.</w:t>
      </w:r>
    </w:p>
    <w:p w14:paraId="37A6B715"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Какие существуют формы работы с сотрудниками, совершившими нелояльные, противоправные действия?</w:t>
      </w:r>
    </w:p>
    <w:p w14:paraId="11CA73CD"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Как целесообразно обрабатывать информацию (наблюдаемые факты) о сотруднике?</w:t>
      </w:r>
    </w:p>
    <w:p w14:paraId="1EC94AC7" w14:textId="77777777" w:rsidR="000C1A49" w:rsidRPr="000C1A49" w:rsidRDefault="000C1A49" w:rsidP="000C1A49">
      <w:pPr>
        <w:pStyle w:val="af0"/>
        <w:widowControl w:val="0"/>
        <w:numPr>
          <w:ilvl w:val="0"/>
          <w:numId w:val="31"/>
        </w:numPr>
        <w:tabs>
          <w:tab w:val="left" w:pos="1276"/>
        </w:tabs>
        <w:autoSpaceDE w:val="0"/>
        <w:autoSpaceDN w:val="0"/>
        <w:adjustRightInd w:val="0"/>
        <w:spacing w:after="0" w:line="240" w:lineRule="auto"/>
        <w:ind w:left="0" w:firstLine="709"/>
        <w:contextualSpacing w:val="0"/>
        <w:jc w:val="both"/>
        <w:rPr>
          <w:rFonts w:ascii="Times New Roman" w:hAnsi="Times New Roman"/>
          <w:bCs/>
          <w:sz w:val="28"/>
          <w:szCs w:val="24"/>
        </w:rPr>
      </w:pPr>
      <w:r w:rsidRPr="000C1A49">
        <w:rPr>
          <w:rFonts w:ascii="Times New Roman" w:hAnsi="Times New Roman"/>
          <w:bCs/>
          <w:sz w:val="28"/>
          <w:szCs w:val="24"/>
        </w:rPr>
        <w:t>Приведите примеры опасных должностей для тех сфер, в которых работаете или планируете пойти работать.</w:t>
      </w:r>
    </w:p>
    <w:p w14:paraId="2B467CD3" w14:textId="7E45DF55" w:rsidR="000C1A49" w:rsidRDefault="000C1A49" w:rsidP="000C1A49">
      <w:pPr>
        <w:widowControl w:val="0"/>
        <w:spacing w:after="0" w:line="240" w:lineRule="auto"/>
        <w:jc w:val="both"/>
        <w:rPr>
          <w:rFonts w:ascii="Times New Roman" w:hAnsi="Times New Roman"/>
          <w:b/>
          <w:sz w:val="28"/>
          <w:szCs w:val="28"/>
        </w:rPr>
      </w:pPr>
    </w:p>
    <w:p w14:paraId="5995AD7F" w14:textId="77777777" w:rsidR="000C1A49" w:rsidRPr="000C1A49" w:rsidRDefault="000C1A49" w:rsidP="000C1A49">
      <w:pPr>
        <w:widowControl w:val="0"/>
        <w:spacing w:after="0" w:line="240" w:lineRule="auto"/>
        <w:jc w:val="both"/>
        <w:rPr>
          <w:rFonts w:ascii="Times New Roman" w:hAnsi="Times New Roman"/>
          <w:b/>
          <w:sz w:val="28"/>
          <w:szCs w:val="28"/>
        </w:rPr>
      </w:pPr>
    </w:p>
    <w:p w14:paraId="4A2F7DE6"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lastRenderedPageBreak/>
        <w:t>Примерный перечень докладов и презентаций по проблемным темам дисциплины</w:t>
      </w:r>
    </w:p>
    <w:p w14:paraId="1AFDB2D4" w14:textId="77777777" w:rsidR="000C1A49" w:rsidRPr="000C1A49" w:rsidRDefault="000C1A49" w:rsidP="000C1A49">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Систематизация процесса выбора методов проверки персонала.</w:t>
      </w:r>
    </w:p>
    <w:p w14:paraId="11C2336E" w14:textId="77777777" w:rsidR="000C1A49" w:rsidRPr="000C1A49" w:rsidRDefault="000C1A49" w:rsidP="000C1A49">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Категорирования информационного инсайдера в страховой компании.</w:t>
      </w:r>
    </w:p>
    <w:p w14:paraId="623BB037"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Обобщенная модель защиты от внутренней угрозы в финансовой организации.</w:t>
      </w:r>
    </w:p>
    <w:p w14:paraId="26E42318"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Характеристики сговора сотрудников в финансово-кредитной организации.</w:t>
      </w:r>
    </w:p>
    <w:p w14:paraId="192325E4"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bCs/>
          <w:sz w:val="28"/>
          <w:szCs w:val="28"/>
        </w:rPr>
      </w:pPr>
      <w:r w:rsidRPr="000C1A49">
        <w:rPr>
          <w:rFonts w:ascii="Times New Roman" w:hAnsi="Times New Roman"/>
          <w:bCs/>
          <w:sz w:val="28"/>
          <w:szCs w:val="28"/>
        </w:rPr>
        <w:t>Последовательности действий по улучшению системы защиты для предупреждения внутренней угрозы в финансовой организации.</w:t>
      </w:r>
    </w:p>
    <w:p w14:paraId="74714AF5"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Методы проверки персонала в страховой организации.</w:t>
      </w:r>
    </w:p>
    <w:p w14:paraId="39557C82"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Стандарт Российского агентства экономической безопасности управления рисками – (РАЭБУР)</w:t>
      </w:r>
    </w:p>
    <w:p w14:paraId="1F966976" w14:textId="77777777" w:rsidR="000C1A49" w:rsidRPr="000C1A49" w:rsidRDefault="000C1A49" w:rsidP="0055045E">
      <w:pPr>
        <w:pStyle w:val="af0"/>
        <w:widowControl w:val="0"/>
        <w:numPr>
          <w:ilvl w:val="0"/>
          <w:numId w:val="32"/>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Порядок опроса с использованием полиграфа (стандарт РАЭБУР).</w:t>
      </w:r>
    </w:p>
    <w:p w14:paraId="68588C5C" w14:textId="77777777" w:rsidR="000C1A49" w:rsidRPr="000C1A49" w:rsidRDefault="000C1A49" w:rsidP="000C1A49">
      <w:pPr>
        <w:widowControl w:val="0"/>
        <w:spacing w:after="0" w:line="240" w:lineRule="auto"/>
        <w:jc w:val="both"/>
        <w:rPr>
          <w:rFonts w:ascii="Times New Roman" w:hAnsi="Times New Roman"/>
          <w:b/>
          <w:sz w:val="28"/>
          <w:szCs w:val="28"/>
        </w:rPr>
      </w:pPr>
    </w:p>
    <w:p w14:paraId="280DA3FA" w14:textId="77777777" w:rsidR="000C1A49" w:rsidRPr="000C1A49" w:rsidRDefault="000C1A49" w:rsidP="000C1A49">
      <w:pPr>
        <w:widowControl w:val="0"/>
        <w:spacing w:after="0" w:line="240" w:lineRule="auto"/>
        <w:jc w:val="center"/>
        <w:rPr>
          <w:rFonts w:ascii="Times New Roman" w:hAnsi="Times New Roman"/>
          <w:b/>
          <w:i/>
          <w:sz w:val="28"/>
          <w:szCs w:val="28"/>
        </w:rPr>
      </w:pPr>
      <w:r w:rsidRPr="000C1A49">
        <w:rPr>
          <w:rFonts w:ascii="Times New Roman" w:hAnsi="Times New Roman"/>
          <w:b/>
          <w:i/>
          <w:sz w:val="28"/>
          <w:szCs w:val="28"/>
        </w:rPr>
        <w:t>Примерный перечень тематики учебных практических заданий</w:t>
      </w:r>
    </w:p>
    <w:p w14:paraId="2E587FA5"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Как Вы будете проверять сотрудника (на месте начальника службы безопасности), назначаемого на важную должность, среднюю должность, низкую должность? Опишите все этапы проверки.</w:t>
      </w:r>
    </w:p>
    <w:p w14:paraId="14259DE8"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Предложите варианты работы с сотрудниками для повышения эффективности их работы.</w:t>
      </w:r>
    </w:p>
    <w:p w14:paraId="02279345"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 xml:space="preserve">Посчитайте по модели </w:t>
      </w:r>
      <w:proofErr w:type="spellStart"/>
      <w:r w:rsidRPr="000C1A49">
        <w:rPr>
          <w:rFonts w:ascii="Times New Roman" w:hAnsi="Times New Roman"/>
          <w:sz w:val="28"/>
          <w:szCs w:val="28"/>
        </w:rPr>
        <w:t>Харского</w:t>
      </w:r>
      <w:proofErr w:type="spellEnd"/>
      <w:r w:rsidRPr="000C1A49">
        <w:rPr>
          <w:rFonts w:ascii="Times New Roman" w:hAnsi="Times New Roman"/>
          <w:sz w:val="28"/>
          <w:szCs w:val="28"/>
        </w:rPr>
        <w:t xml:space="preserve"> К.В. коэффициент для Вас лично и для известных Вам людей.</w:t>
      </w:r>
    </w:p>
    <w:p w14:paraId="43496434"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Вы начальник службы безопасности. Какие методы проверки персонала вы примените при приеме на работу: программиста, охранника, начальника отдела финансов, нового директора по маркетингу?</w:t>
      </w:r>
    </w:p>
    <w:p w14:paraId="71960A30" w14:textId="77777777" w:rsidR="000C1A49" w:rsidRPr="000C1A49" w:rsidRDefault="000C1A49" w:rsidP="000C1A49">
      <w:pPr>
        <w:pStyle w:val="af0"/>
        <w:widowControl w:val="0"/>
        <w:numPr>
          <w:ilvl w:val="0"/>
          <w:numId w:val="30"/>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0C1A49">
        <w:rPr>
          <w:rFonts w:ascii="Times New Roman" w:hAnsi="Times New Roman"/>
          <w:sz w:val="28"/>
          <w:szCs w:val="28"/>
        </w:rPr>
        <w:t xml:space="preserve">Вы </w:t>
      </w:r>
      <w:proofErr w:type="spellStart"/>
      <w:r w:rsidRPr="000C1A49">
        <w:rPr>
          <w:rFonts w:ascii="Times New Roman" w:hAnsi="Times New Roman"/>
          <w:sz w:val="28"/>
          <w:szCs w:val="28"/>
        </w:rPr>
        <w:t>полиграфолог</w:t>
      </w:r>
      <w:proofErr w:type="spellEnd"/>
      <w:r w:rsidRPr="000C1A49">
        <w:rPr>
          <w:rFonts w:ascii="Times New Roman" w:hAnsi="Times New Roman"/>
          <w:sz w:val="28"/>
          <w:szCs w:val="28"/>
        </w:rPr>
        <w:t xml:space="preserve"> и Вам требуется проверить сотрудника при приеме на работу в операционный отдел банка. Какие вопросы Вы зададите? Как организуете процесс проверки?</w:t>
      </w:r>
    </w:p>
    <w:p w14:paraId="69DF23F5" w14:textId="54199D83" w:rsidR="000C1A49" w:rsidRDefault="000C1A49" w:rsidP="000C1A49">
      <w:pPr>
        <w:tabs>
          <w:tab w:val="left" w:pos="993"/>
          <w:tab w:val="left" w:pos="1134"/>
        </w:tabs>
        <w:spacing w:after="0" w:line="240" w:lineRule="auto"/>
        <w:jc w:val="both"/>
        <w:rPr>
          <w:rFonts w:ascii="Times New Roman" w:hAnsi="Times New Roman"/>
          <w:b/>
          <w:i/>
          <w:sz w:val="28"/>
          <w:szCs w:val="28"/>
          <w:lang w:val="ru"/>
        </w:rPr>
      </w:pPr>
    </w:p>
    <w:p w14:paraId="5BD90488" w14:textId="6B0D98ED" w:rsidR="000C1A49" w:rsidRDefault="000C1A49" w:rsidP="000C1A49">
      <w:pPr>
        <w:spacing w:after="0" w:line="240" w:lineRule="auto"/>
        <w:ind w:firstLine="709"/>
        <w:jc w:val="both"/>
        <w:rPr>
          <w:rFonts w:ascii="Times New Roman" w:hAnsi="Times New Roman"/>
          <w:sz w:val="28"/>
          <w:szCs w:val="28"/>
        </w:rPr>
      </w:pPr>
      <w:r w:rsidRPr="00460FA7">
        <w:rPr>
          <w:rFonts w:ascii="Times New Roman" w:hAnsi="Times New Roman"/>
          <w:sz w:val="28"/>
          <w:szCs w:val="28"/>
        </w:rPr>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(зачет) отводит</w:t>
      </w:r>
      <w:r w:rsidRPr="00460FA7">
        <w:rPr>
          <w:rFonts w:ascii="Times New Roman" w:hAnsi="Times New Roman"/>
          <w:sz w:val="28"/>
          <w:szCs w:val="28"/>
        </w:rPr>
        <w:t>ся 60 баллов.</w:t>
      </w:r>
      <w:r>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Pr>
          <w:rFonts w:ascii="Times New Roman" w:hAnsi="Times New Roman"/>
          <w:sz w:val="28"/>
          <w:szCs w:val="28"/>
        </w:rPr>
        <w:t xml:space="preserve">. </w:t>
      </w:r>
      <w:r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методических </w:t>
      </w:r>
      <w:r>
        <w:rPr>
          <w:rFonts w:ascii="Times New Roman" w:hAnsi="Times New Roman"/>
          <w:sz w:val="28"/>
          <w:szCs w:val="28"/>
        </w:rPr>
        <w:t>документах департамента информационной безопасности.</w:t>
      </w:r>
    </w:p>
    <w:p w14:paraId="6C2CB2E6" w14:textId="77777777" w:rsidR="0037445D" w:rsidRDefault="0037445D" w:rsidP="00F62749">
      <w:pPr>
        <w:tabs>
          <w:tab w:val="left" w:pos="709"/>
          <w:tab w:val="left" w:pos="993"/>
        </w:tabs>
        <w:spacing w:after="0" w:line="276" w:lineRule="auto"/>
        <w:rPr>
          <w:rFonts w:ascii="Times New Roman" w:eastAsia="Times New Roman" w:hAnsi="Times New Roman"/>
          <w:b/>
          <w:sz w:val="28"/>
          <w:szCs w:val="28"/>
        </w:rPr>
      </w:pPr>
    </w:p>
    <w:p w14:paraId="52679C57" w14:textId="030DF2EA"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18"/>
    </w:p>
    <w:p w14:paraId="6BE59762" w14:textId="77777777" w:rsidR="00AE1B8E" w:rsidRDefault="00AE1B8E" w:rsidP="005E5434">
      <w:pPr>
        <w:spacing w:after="0" w:line="276" w:lineRule="auto"/>
        <w:ind w:firstLine="709"/>
        <w:jc w:val="both"/>
        <w:rPr>
          <w:rFonts w:ascii="Times New Roman" w:hAnsi="Times New Roman"/>
          <w:sz w:val="28"/>
          <w:szCs w:val="28"/>
        </w:rPr>
      </w:pPr>
      <w:r w:rsidRPr="00D11D30">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D11D30">
        <w:rPr>
          <w:rFonts w:ascii="Times New Roman" w:hAnsi="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14:paraId="53573463" w14:textId="77777777" w:rsidR="006E5EB0" w:rsidRPr="00D11D30" w:rsidRDefault="006E5EB0" w:rsidP="005E5434">
      <w:pPr>
        <w:spacing w:after="0" w:line="276" w:lineRule="auto"/>
        <w:ind w:firstLine="709"/>
        <w:jc w:val="both"/>
        <w:rPr>
          <w:rFonts w:ascii="Times New Roman" w:hAnsi="Times New Roman"/>
          <w:sz w:val="28"/>
          <w:szCs w:val="28"/>
        </w:rPr>
      </w:pPr>
    </w:p>
    <w:p w14:paraId="712F2FCA" w14:textId="3EE283D5" w:rsidR="00AE1B8E" w:rsidRDefault="00AE1B8E" w:rsidP="00E725D7">
      <w:pPr>
        <w:spacing w:after="0"/>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437D50" w:rsidRPr="00437D50">
        <w:rPr>
          <w:rFonts w:ascii="Times New Roman" w:hAnsi="Times New Roman"/>
          <w:sz w:val="28"/>
          <w:szCs w:val="28"/>
        </w:rPr>
        <w:t>5</w:t>
      </w:r>
    </w:p>
    <w:p w14:paraId="70D1A4DA" w14:textId="66597DEC" w:rsidR="000C1A49" w:rsidRPr="000C1A49" w:rsidRDefault="000C1A49" w:rsidP="000C1A49">
      <w:pPr>
        <w:spacing w:after="0"/>
        <w:ind w:firstLine="709"/>
        <w:rPr>
          <w:rFonts w:ascii="Times New Roman" w:hAnsi="Times New Roman"/>
          <w:i/>
          <w:sz w:val="28"/>
          <w:szCs w:val="28"/>
        </w:rPr>
      </w:pPr>
      <w:r w:rsidRPr="000C1A49">
        <w:rPr>
          <w:rFonts w:ascii="Times New Roman" w:hAnsi="Times New Roman"/>
          <w:i/>
          <w:sz w:val="28"/>
          <w:szCs w:val="28"/>
        </w:rPr>
        <w:t>Для 2021 года набора:</w:t>
      </w:r>
    </w:p>
    <w:tbl>
      <w:tblPr>
        <w:tblStyle w:val="a4"/>
        <w:tblW w:w="9627" w:type="dxa"/>
        <w:tblLook w:val="04A0" w:firstRow="1" w:lastRow="0" w:firstColumn="1" w:lastColumn="0" w:noHBand="0" w:noVBand="1"/>
      </w:tblPr>
      <w:tblGrid>
        <w:gridCol w:w="2194"/>
        <w:gridCol w:w="2435"/>
        <w:gridCol w:w="2164"/>
        <w:gridCol w:w="2834"/>
      </w:tblGrid>
      <w:tr w:rsidR="00DE4714" w:rsidRPr="00E50AF2" w14:paraId="211F5A04" w14:textId="77777777" w:rsidTr="000C1A49">
        <w:tc>
          <w:tcPr>
            <w:tcW w:w="2194" w:type="dxa"/>
          </w:tcPr>
          <w:p w14:paraId="3A494E52"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компетенции</w:t>
            </w:r>
          </w:p>
        </w:tc>
        <w:tc>
          <w:tcPr>
            <w:tcW w:w="2435" w:type="dxa"/>
          </w:tcPr>
          <w:p w14:paraId="294E7609"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2164" w:type="dxa"/>
          </w:tcPr>
          <w:p w14:paraId="4212ED5E"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2834" w:type="dxa"/>
          </w:tcPr>
          <w:p w14:paraId="05B3CB80" w14:textId="66133CE3" w:rsidR="00DE4714" w:rsidRPr="0037445D" w:rsidRDefault="00DE4714" w:rsidP="00DE4714">
            <w:pPr>
              <w:spacing w:after="0" w:line="240" w:lineRule="auto"/>
              <w:jc w:val="center"/>
              <w:rPr>
                <w:rFonts w:ascii="Times New Roman" w:hAnsi="Times New Roman"/>
              </w:rPr>
            </w:pPr>
            <w:r w:rsidRPr="0037445D">
              <w:rPr>
                <w:rFonts w:ascii="Times New Roman" w:hAnsi="Times New Roman"/>
              </w:rPr>
              <w:t>Типовые контрольные задания</w:t>
            </w:r>
          </w:p>
        </w:tc>
      </w:tr>
      <w:tr w:rsidR="000C1A49" w:rsidRPr="00E50AF2" w14:paraId="67C52BB9" w14:textId="77777777" w:rsidTr="00906E6E">
        <w:tc>
          <w:tcPr>
            <w:tcW w:w="2194" w:type="dxa"/>
            <w:vMerge w:val="restart"/>
          </w:tcPr>
          <w:p w14:paraId="55D70437" w14:textId="4466479D" w:rsidR="00906E6E" w:rsidRPr="00906E6E" w:rsidRDefault="00906E6E" w:rsidP="000C1A49">
            <w:pPr>
              <w:spacing w:after="0" w:line="240" w:lineRule="auto"/>
              <w:rPr>
                <w:rFonts w:ascii="Times New Roman" w:hAnsi="Times New Roman"/>
                <w:iCs/>
                <w:color w:val="000000"/>
              </w:rPr>
            </w:pPr>
            <w:r>
              <w:rPr>
                <w:rFonts w:ascii="Times New Roman" w:hAnsi="Times New Roman"/>
                <w:iCs/>
                <w:color w:val="000000"/>
              </w:rPr>
              <w:t>ПКП-1</w:t>
            </w:r>
          </w:p>
          <w:p w14:paraId="3AE97ACF" w14:textId="5D7E6AE0" w:rsidR="000C1A49" w:rsidRPr="00E50AF2" w:rsidRDefault="000C1A49" w:rsidP="000C1A49">
            <w:pPr>
              <w:spacing w:after="0" w:line="240" w:lineRule="auto"/>
              <w:rPr>
                <w:rFonts w:ascii="Times New Roman" w:hAnsi="Times New Roman"/>
              </w:rPr>
            </w:pPr>
            <w:r w:rsidRPr="004D668B">
              <w:rPr>
                <w:rFonts w:ascii="Times New Roman" w:hAnsi="Times New Roman"/>
                <w:iCs/>
                <w:color w:val="000000"/>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2435" w:type="dxa"/>
          </w:tcPr>
          <w:p w14:paraId="2A192F2B" w14:textId="2ECA9BBB" w:rsidR="000C1A49" w:rsidRPr="000C1A49" w:rsidRDefault="000C1A49" w:rsidP="000C1A49">
            <w:pPr>
              <w:spacing w:after="0" w:line="240" w:lineRule="auto"/>
              <w:rPr>
                <w:rFonts w:ascii="Times New Roman" w:hAnsi="Times New Roman"/>
              </w:rPr>
            </w:pPr>
            <w:r w:rsidRPr="000C1A49">
              <w:rPr>
                <w:rFonts w:ascii="Times New Roman" w:hAnsi="Times New Roman"/>
                <w:lang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2164" w:type="dxa"/>
          </w:tcPr>
          <w:p w14:paraId="2DC51D64" w14:textId="77777777" w:rsidR="000C1A49" w:rsidRPr="000C1A49" w:rsidRDefault="000C1A49" w:rsidP="000C1A49">
            <w:pPr>
              <w:tabs>
                <w:tab w:val="left" w:pos="540"/>
              </w:tabs>
              <w:spacing w:after="0" w:line="240" w:lineRule="auto"/>
              <w:contextualSpacing/>
              <w:rPr>
                <w:rFonts w:ascii="Times New Roman" w:hAnsi="Times New Roman"/>
              </w:rPr>
            </w:pPr>
            <w:r w:rsidRPr="000C1A49">
              <w:rPr>
                <w:rFonts w:ascii="Times New Roman" w:hAnsi="Times New Roman"/>
                <w:b/>
              </w:rPr>
              <w:t>Знать</w:t>
            </w:r>
            <w:r w:rsidRPr="000C1A49">
              <w:rPr>
                <w:rFonts w:ascii="Times New Roman" w:hAnsi="Times New Roman"/>
              </w:rPr>
              <w:t xml:space="preserve"> </w:t>
            </w:r>
            <w:r w:rsidRPr="000C1A49">
              <w:rPr>
                <w:rFonts w:ascii="Times New Roman" w:hAnsi="Times New Roman"/>
                <w:lang w:eastAsia="ru-RU"/>
              </w:rPr>
              <w:t>современную нормативно-правовую базу и методические документы в области информационной безопасности и защиты информации.</w:t>
            </w:r>
          </w:p>
          <w:p w14:paraId="7E05519A" w14:textId="77777777" w:rsidR="000C1A49" w:rsidRPr="000C1A49" w:rsidRDefault="000C1A49" w:rsidP="000C1A49">
            <w:pPr>
              <w:tabs>
                <w:tab w:val="left" w:pos="540"/>
              </w:tabs>
              <w:spacing w:after="0" w:line="240" w:lineRule="auto"/>
              <w:contextualSpacing/>
              <w:rPr>
                <w:rFonts w:ascii="Times New Roman" w:hAnsi="Times New Roman"/>
              </w:rPr>
            </w:pPr>
          </w:p>
          <w:p w14:paraId="2333418A" w14:textId="2D187DB4" w:rsidR="000C1A49" w:rsidRPr="000C1A49" w:rsidRDefault="000C1A49" w:rsidP="000C1A49">
            <w:pPr>
              <w:spacing w:after="0" w:line="240" w:lineRule="auto"/>
              <w:rPr>
                <w:rFonts w:ascii="Times New Roman" w:hAnsi="Times New Roman"/>
              </w:rPr>
            </w:pPr>
            <w:r w:rsidRPr="000C1A49">
              <w:rPr>
                <w:rFonts w:ascii="Times New Roman" w:hAnsi="Times New Roman"/>
                <w:b/>
              </w:rPr>
              <w:t>Уметь</w:t>
            </w:r>
            <w:r w:rsidRPr="000C1A49">
              <w:rPr>
                <w:rFonts w:ascii="Times New Roman" w:hAnsi="Times New Roman"/>
              </w:rPr>
              <w:t xml:space="preserve"> на практике применять нормативные и методические документы, относящиеся к обеспечению информационной безопасности.</w:t>
            </w:r>
          </w:p>
        </w:tc>
        <w:tc>
          <w:tcPr>
            <w:tcW w:w="2834" w:type="dxa"/>
          </w:tcPr>
          <w:p w14:paraId="081508B0" w14:textId="2126DC33" w:rsidR="00906E6E" w:rsidRDefault="00906E6E" w:rsidP="00906E6E">
            <w:pPr>
              <w:widowControl w:val="0"/>
              <w:tabs>
                <w:tab w:val="left" w:pos="540"/>
              </w:tabs>
              <w:autoSpaceDE w:val="0"/>
              <w:autoSpaceDN w:val="0"/>
              <w:adjustRightInd w:val="0"/>
              <w:contextualSpacing/>
              <w:jc w:val="both"/>
              <w:rPr>
                <w:rFonts w:ascii="Times New Roman" w:hAnsi="Times New Roman"/>
              </w:rPr>
            </w:pPr>
            <w:r w:rsidRPr="00E75629">
              <w:rPr>
                <w:rFonts w:ascii="Times New Roman" w:hAnsi="Times New Roman"/>
                <w:b/>
              </w:rPr>
              <w:t>Задание 1.</w:t>
            </w:r>
            <w:r>
              <w:rPr>
                <w:rFonts w:ascii="Times New Roman" w:hAnsi="Times New Roman"/>
              </w:rPr>
              <w:t xml:space="preserve"> Каков п</w:t>
            </w:r>
            <w:r w:rsidRPr="00BE1FC9">
              <w:rPr>
                <w:rFonts w:ascii="Times New Roman" w:hAnsi="Times New Roman"/>
              </w:rPr>
              <w:t xml:space="preserve">орядок опроса </w:t>
            </w:r>
            <w:r>
              <w:rPr>
                <w:rFonts w:ascii="Times New Roman" w:hAnsi="Times New Roman"/>
              </w:rPr>
              <w:t xml:space="preserve">работников </w:t>
            </w:r>
            <w:r w:rsidRPr="00BE1FC9">
              <w:rPr>
                <w:rFonts w:ascii="Times New Roman" w:hAnsi="Times New Roman"/>
              </w:rPr>
              <w:t>с использова</w:t>
            </w:r>
            <w:r>
              <w:rPr>
                <w:rFonts w:ascii="Times New Roman" w:hAnsi="Times New Roman"/>
              </w:rPr>
              <w:t>нием полиграфа (стандарт РАЭБУР)?</w:t>
            </w:r>
          </w:p>
          <w:p w14:paraId="29FB090D" w14:textId="77777777" w:rsidR="00906E6E" w:rsidRPr="00F265D0" w:rsidRDefault="00906E6E" w:rsidP="00906E6E">
            <w:pPr>
              <w:widowControl w:val="0"/>
              <w:tabs>
                <w:tab w:val="left" w:pos="540"/>
              </w:tabs>
              <w:autoSpaceDE w:val="0"/>
              <w:autoSpaceDN w:val="0"/>
              <w:adjustRightInd w:val="0"/>
              <w:contextualSpacing/>
              <w:jc w:val="both"/>
              <w:rPr>
                <w:rFonts w:ascii="Times New Roman" w:hAnsi="Times New Roman"/>
                <w:sz w:val="10"/>
                <w:szCs w:val="10"/>
              </w:rPr>
            </w:pPr>
          </w:p>
          <w:p w14:paraId="00661877" w14:textId="31CBBABD" w:rsidR="000C1A49" w:rsidRPr="0037445D" w:rsidRDefault="00906E6E" w:rsidP="00906E6E">
            <w:pPr>
              <w:widowControl w:val="0"/>
              <w:tabs>
                <w:tab w:val="left" w:pos="540"/>
              </w:tabs>
              <w:autoSpaceDE w:val="0"/>
              <w:autoSpaceDN w:val="0"/>
              <w:adjustRightInd w:val="0"/>
              <w:contextualSpacing/>
              <w:jc w:val="both"/>
              <w:rPr>
                <w:rFonts w:ascii="Times New Roman" w:hAnsi="Times New Roman"/>
              </w:rPr>
            </w:pPr>
            <w:r w:rsidRPr="00571E63">
              <w:rPr>
                <w:rFonts w:ascii="Times New Roman" w:hAnsi="Times New Roman"/>
                <w:b/>
              </w:rPr>
              <w:t>Задание 2.</w:t>
            </w:r>
            <w:r>
              <w:rPr>
                <w:rFonts w:ascii="Times New Roman" w:hAnsi="Times New Roman"/>
              </w:rPr>
              <w:t xml:space="preserve"> В соответствии с </w:t>
            </w:r>
            <w:r>
              <w:rPr>
                <w:rFonts w:ascii="Times New Roman" w:hAnsi="Times New Roman"/>
                <w:bCs/>
              </w:rPr>
              <w:t>Федеральным</w:t>
            </w:r>
            <w:r w:rsidRPr="00BE1FC9">
              <w:rPr>
                <w:rFonts w:ascii="Times New Roman" w:hAnsi="Times New Roman"/>
                <w:bCs/>
              </w:rPr>
              <w:t xml:space="preserve"> закон</w:t>
            </w:r>
            <w:r>
              <w:rPr>
                <w:rFonts w:ascii="Times New Roman" w:hAnsi="Times New Roman"/>
                <w:bCs/>
              </w:rPr>
              <w:t>ом</w:t>
            </w:r>
            <w:r w:rsidRPr="00BE1FC9">
              <w:rPr>
                <w:rFonts w:ascii="Times New Roman" w:hAnsi="Times New Roman"/>
                <w:bCs/>
              </w:rPr>
              <w:t xml:space="preserve"> от 27 июля 2006 г. N 152-ФЗ "О персональных данных"</w:t>
            </w:r>
            <w:r>
              <w:rPr>
                <w:rFonts w:ascii="Times New Roman" w:hAnsi="Times New Roman"/>
                <w:bCs/>
              </w:rPr>
              <w:t>,</w:t>
            </w:r>
            <w:r>
              <w:rPr>
                <w:rFonts w:ascii="Times New Roman" w:hAnsi="Times New Roman"/>
              </w:rPr>
              <w:t xml:space="preserve"> составьте модель угроз для автоматизированной финансово-банковской</w:t>
            </w:r>
            <w:r w:rsidRPr="00BE1FC9">
              <w:rPr>
                <w:rFonts w:ascii="Times New Roman" w:hAnsi="Times New Roman"/>
              </w:rPr>
              <w:t xml:space="preserve"> систем</w:t>
            </w:r>
            <w:r>
              <w:rPr>
                <w:rFonts w:ascii="Times New Roman" w:hAnsi="Times New Roman"/>
              </w:rPr>
              <w:t>ы филиала банка.</w:t>
            </w:r>
          </w:p>
        </w:tc>
      </w:tr>
      <w:tr w:rsidR="000C1A49" w:rsidRPr="00E50AF2" w14:paraId="33297078" w14:textId="77777777" w:rsidTr="00906E6E">
        <w:tc>
          <w:tcPr>
            <w:tcW w:w="2194" w:type="dxa"/>
            <w:vMerge/>
          </w:tcPr>
          <w:p w14:paraId="1C3D223F" w14:textId="77777777" w:rsidR="000C1A49" w:rsidRPr="00E50AF2" w:rsidRDefault="000C1A49" w:rsidP="000C1A49">
            <w:pPr>
              <w:spacing w:after="0" w:line="240" w:lineRule="auto"/>
              <w:rPr>
                <w:rFonts w:ascii="Times New Roman" w:hAnsi="Times New Roman"/>
              </w:rPr>
            </w:pPr>
          </w:p>
        </w:tc>
        <w:tc>
          <w:tcPr>
            <w:tcW w:w="2435" w:type="dxa"/>
          </w:tcPr>
          <w:p w14:paraId="70577A50" w14:textId="1F9B2681" w:rsidR="000C1A49" w:rsidRPr="000C1A49" w:rsidRDefault="000C1A49" w:rsidP="000C1A49">
            <w:pPr>
              <w:spacing w:after="0" w:line="240" w:lineRule="auto"/>
              <w:rPr>
                <w:rFonts w:ascii="Times New Roman" w:hAnsi="Times New Roman"/>
              </w:rPr>
            </w:pPr>
            <w:r w:rsidRPr="000C1A49">
              <w:rPr>
                <w:rFonts w:ascii="Times New Roman" w:hAnsi="Times New Roman"/>
                <w:lang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2164" w:type="dxa"/>
          </w:tcPr>
          <w:p w14:paraId="1E20DA9D" w14:textId="77777777" w:rsidR="000C1A49" w:rsidRPr="000C1A49" w:rsidRDefault="000C1A49" w:rsidP="000C1A49">
            <w:pPr>
              <w:tabs>
                <w:tab w:val="left" w:pos="540"/>
              </w:tabs>
              <w:spacing w:after="0" w:line="240" w:lineRule="auto"/>
              <w:contextualSpacing/>
              <w:rPr>
                <w:rFonts w:ascii="Times New Roman" w:hAnsi="Times New Roman"/>
                <w:lang w:eastAsia="ru-RU"/>
              </w:rPr>
            </w:pPr>
            <w:r w:rsidRPr="000C1A49">
              <w:rPr>
                <w:rFonts w:ascii="Times New Roman" w:hAnsi="Times New Roman"/>
                <w:b/>
              </w:rPr>
              <w:t>Знать</w:t>
            </w:r>
            <w:r w:rsidRPr="000C1A49">
              <w:rPr>
                <w:rFonts w:ascii="Times New Roman" w:hAnsi="Times New Roman"/>
              </w:rPr>
              <w:t xml:space="preserve"> порядок применения </w:t>
            </w:r>
            <w:r w:rsidRPr="000C1A49">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6D6F71E7" w14:textId="77777777" w:rsidR="000C1A49" w:rsidRPr="000C1A49" w:rsidRDefault="000C1A49" w:rsidP="000C1A49">
            <w:pPr>
              <w:tabs>
                <w:tab w:val="left" w:pos="540"/>
              </w:tabs>
              <w:spacing w:after="0" w:line="240" w:lineRule="auto"/>
              <w:contextualSpacing/>
              <w:rPr>
                <w:rFonts w:ascii="Times New Roman" w:hAnsi="Times New Roman"/>
                <w:lang w:eastAsia="ru-RU"/>
              </w:rPr>
            </w:pPr>
          </w:p>
          <w:p w14:paraId="66FC4E70" w14:textId="6771A5F3" w:rsidR="000C1A49" w:rsidRPr="000C1A49" w:rsidRDefault="000C1A49" w:rsidP="000C1A49">
            <w:pPr>
              <w:spacing w:after="0" w:line="240" w:lineRule="auto"/>
              <w:rPr>
                <w:rFonts w:ascii="Times New Roman" w:hAnsi="Times New Roman"/>
              </w:rPr>
            </w:pPr>
            <w:r w:rsidRPr="000C1A49">
              <w:rPr>
                <w:rFonts w:ascii="Times New Roman" w:hAnsi="Times New Roman"/>
                <w:b/>
                <w:lang w:eastAsia="ru-RU"/>
              </w:rPr>
              <w:t>Уметь</w:t>
            </w:r>
            <w:r w:rsidRPr="000C1A49">
              <w:rPr>
                <w:rFonts w:ascii="Times New Roman" w:hAnsi="Times New Roman"/>
                <w:lang w:eastAsia="ru-RU"/>
              </w:rPr>
              <w:t xml:space="preserve"> применять в профессиональной деятельности </w:t>
            </w:r>
            <w:r w:rsidRPr="000C1A49">
              <w:rPr>
                <w:rFonts w:ascii="Times New Roman" w:hAnsi="Times New Roman"/>
              </w:rPr>
              <w:t xml:space="preserve">применения </w:t>
            </w:r>
            <w:r w:rsidRPr="000C1A49">
              <w:rPr>
                <w:rFonts w:ascii="Times New Roman" w:hAnsi="Times New Roman"/>
                <w:lang w:eastAsia="ru-RU"/>
              </w:rPr>
              <w:t xml:space="preserve">нормативно-правовых и методических актов в сфере цифровой </w:t>
            </w:r>
            <w:r w:rsidRPr="000C1A49">
              <w:rPr>
                <w:rFonts w:ascii="Times New Roman" w:hAnsi="Times New Roman"/>
                <w:lang w:eastAsia="ru-RU"/>
              </w:rPr>
              <w:lastRenderedPageBreak/>
              <w:t>экономики, информационной безопасности, защиты информации</w:t>
            </w:r>
          </w:p>
        </w:tc>
        <w:tc>
          <w:tcPr>
            <w:tcW w:w="2834" w:type="dxa"/>
          </w:tcPr>
          <w:p w14:paraId="10092298" w14:textId="2B547104" w:rsidR="00906E6E" w:rsidRPr="00717245" w:rsidRDefault="00906E6E" w:rsidP="00906E6E">
            <w:pPr>
              <w:widowControl w:val="0"/>
              <w:tabs>
                <w:tab w:val="left" w:pos="540"/>
              </w:tabs>
              <w:autoSpaceDE w:val="0"/>
              <w:autoSpaceDN w:val="0"/>
              <w:adjustRightInd w:val="0"/>
              <w:contextualSpacing/>
              <w:jc w:val="both"/>
              <w:rPr>
                <w:rFonts w:ascii="Times New Roman" w:hAnsi="Times New Roman"/>
                <w:b/>
              </w:rPr>
            </w:pPr>
            <w:r>
              <w:rPr>
                <w:rFonts w:ascii="Times New Roman" w:hAnsi="Times New Roman"/>
                <w:b/>
              </w:rPr>
              <w:lastRenderedPageBreak/>
              <w:t>Задание 1.</w:t>
            </w:r>
            <w:r w:rsidRPr="0084509A">
              <w:rPr>
                <w:rFonts w:ascii="Times New Roman" w:hAnsi="Times New Roman"/>
              </w:rPr>
              <w:t xml:space="preserve"> </w:t>
            </w:r>
            <w:r>
              <w:rPr>
                <w:rFonts w:ascii="Times New Roman" w:hAnsi="Times New Roman"/>
              </w:rPr>
              <w:t>В каких случаях запрещается проводить</w:t>
            </w:r>
            <w:r>
              <w:rPr>
                <w:rFonts w:ascii="Times New Roman" w:hAnsi="Times New Roman"/>
                <w:b/>
              </w:rPr>
              <w:t xml:space="preserve"> </w:t>
            </w:r>
            <w:r w:rsidRPr="0084509A">
              <w:rPr>
                <w:rFonts w:ascii="Times New Roman" w:hAnsi="Times New Roman"/>
              </w:rPr>
              <w:t xml:space="preserve">опрос работников </w:t>
            </w:r>
            <w:r>
              <w:rPr>
                <w:rFonts w:ascii="Times New Roman" w:hAnsi="Times New Roman"/>
              </w:rPr>
              <w:t xml:space="preserve">финансово-кредитной организации </w:t>
            </w:r>
            <w:r w:rsidRPr="0084509A">
              <w:rPr>
                <w:rFonts w:ascii="Times New Roman" w:hAnsi="Times New Roman"/>
              </w:rPr>
              <w:t>с использова</w:t>
            </w:r>
            <w:r>
              <w:rPr>
                <w:rFonts w:ascii="Times New Roman" w:hAnsi="Times New Roman"/>
              </w:rPr>
              <w:t>нием полиграфа (стандарт РАЭБУР)?</w:t>
            </w:r>
          </w:p>
          <w:p w14:paraId="4980DF7C" w14:textId="77777777" w:rsidR="00906E6E" w:rsidRPr="00F265D0" w:rsidRDefault="00906E6E" w:rsidP="00906E6E">
            <w:pPr>
              <w:widowControl w:val="0"/>
              <w:tabs>
                <w:tab w:val="left" w:pos="540"/>
              </w:tabs>
              <w:autoSpaceDE w:val="0"/>
              <w:autoSpaceDN w:val="0"/>
              <w:adjustRightInd w:val="0"/>
              <w:contextualSpacing/>
              <w:jc w:val="both"/>
              <w:rPr>
                <w:rFonts w:ascii="Times New Roman" w:hAnsi="Times New Roman"/>
                <w:b/>
                <w:sz w:val="10"/>
                <w:szCs w:val="10"/>
              </w:rPr>
            </w:pPr>
          </w:p>
          <w:p w14:paraId="785A16CB" w14:textId="2B91DA02" w:rsidR="000C1A49" w:rsidRPr="0037445D" w:rsidRDefault="00906E6E" w:rsidP="00906E6E">
            <w:pPr>
              <w:widowControl w:val="0"/>
              <w:ind w:right="45"/>
              <w:jc w:val="both"/>
              <w:rPr>
                <w:rFonts w:ascii="Times New Roman" w:hAnsi="Times New Roman"/>
              </w:rPr>
            </w:pPr>
            <w:r>
              <w:rPr>
                <w:rFonts w:ascii="Times New Roman" w:hAnsi="Times New Roman"/>
                <w:b/>
              </w:rPr>
              <w:t xml:space="preserve">Задание 2. </w:t>
            </w:r>
            <w:r>
              <w:rPr>
                <w:rFonts w:ascii="Times New Roman" w:hAnsi="Times New Roman"/>
              </w:rPr>
              <w:t>С</w:t>
            </w:r>
            <w:r w:rsidRPr="0084509A">
              <w:rPr>
                <w:rFonts w:ascii="Times New Roman" w:hAnsi="Times New Roman"/>
              </w:rPr>
              <w:t xml:space="preserve">оставьте модель угроз </w:t>
            </w:r>
            <w:r>
              <w:rPr>
                <w:rFonts w:ascii="Times New Roman" w:hAnsi="Times New Roman"/>
              </w:rPr>
              <w:t xml:space="preserve">персональным данным </w:t>
            </w:r>
            <w:r w:rsidRPr="0084509A">
              <w:rPr>
                <w:rFonts w:ascii="Times New Roman" w:hAnsi="Times New Roman"/>
              </w:rPr>
              <w:t>для автоматизированной финансово-банковской системы</w:t>
            </w:r>
            <w:r>
              <w:rPr>
                <w:rFonts w:ascii="Times New Roman" w:hAnsi="Times New Roman"/>
              </w:rPr>
              <w:t xml:space="preserve"> банка.</w:t>
            </w:r>
          </w:p>
        </w:tc>
      </w:tr>
      <w:tr w:rsidR="000C1A49" w:rsidRPr="00E50AF2" w14:paraId="2BF5F2E8" w14:textId="77777777" w:rsidTr="00906E6E">
        <w:tc>
          <w:tcPr>
            <w:tcW w:w="2194" w:type="dxa"/>
            <w:vMerge/>
          </w:tcPr>
          <w:p w14:paraId="6D6A7748" w14:textId="77777777" w:rsidR="000C1A49" w:rsidRPr="00E50AF2" w:rsidRDefault="000C1A49" w:rsidP="000C1A49">
            <w:pPr>
              <w:spacing w:after="0" w:line="240" w:lineRule="auto"/>
              <w:rPr>
                <w:rFonts w:ascii="Times New Roman" w:hAnsi="Times New Roman"/>
              </w:rPr>
            </w:pPr>
          </w:p>
        </w:tc>
        <w:tc>
          <w:tcPr>
            <w:tcW w:w="2435" w:type="dxa"/>
          </w:tcPr>
          <w:p w14:paraId="286F006A" w14:textId="0DF83F03" w:rsidR="000C1A49" w:rsidRPr="000C1A49" w:rsidRDefault="000C1A49" w:rsidP="000C1A49">
            <w:pPr>
              <w:spacing w:after="0" w:line="240" w:lineRule="auto"/>
              <w:rPr>
                <w:rFonts w:ascii="Times New Roman" w:hAnsi="Times New Roman"/>
              </w:rPr>
            </w:pPr>
            <w:r w:rsidRPr="000C1A49">
              <w:rPr>
                <w:rFonts w:ascii="Times New Roman" w:hAnsi="Times New Roman"/>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2164" w:type="dxa"/>
          </w:tcPr>
          <w:p w14:paraId="07960081" w14:textId="77777777" w:rsidR="000C1A49" w:rsidRPr="000C1A49" w:rsidRDefault="000C1A49" w:rsidP="000C1A49">
            <w:pPr>
              <w:tabs>
                <w:tab w:val="left" w:pos="540"/>
              </w:tabs>
              <w:spacing w:after="0" w:line="240" w:lineRule="auto"/>
              <w:contextualSpacing/>
              <w:rPr>
                <w:rFonts w:ascii="Times New Roman" w:hAnsi="Times New Roman"/>
              </w:rPr>
            </w:pPr>
            <w:r w:rsidRPr="000C1A49">
              <w:rPr>
                <w:rFonts w:ascii="Times New Roman" w:hAnsi="Times New Roman"/>
                <w:b/>
              </w:rPr>
              <w:t>Знать</w:t>
            </w:r>
            <w:r w:rsidRPr="000C1A49">
              <w:rPr>
                <w:rFonts w:ascii="Times New Roman" w:hAnsi="Times New Roman"/>
              </w:rPr>
              <w:t xml:space="preserve"> современные справочно-правовые системы</w:t>
            </w:r>
          </w:p>
          <w:p w14:paraId="209E0100" w14:textId="77777777" w:rsidR="000C1A49" w:rsidRPr="000C1A49" w:rsidRDefault="000C1A49" w:rsidP="000C1A49">
            <w:pPr>
              <w:tabs>
                <w:tab w:val="left" w:pos="540"/>
              </w:tabs>
              <w:spacing w:after="0" w:line="240" w:lineRule="auto"/>
              <w:contextualSpacing/>
              <w:rPr>
                <w:rFonts w:ascii="Times New Roman" w:hAnsi="Times New Roman"/>
              </w:rPr>
            </w:pPr>
          </w:p>
          <w:p w14:paraId="456FB4B4" w14:textId="68990FF3" w:rsidR="000C1A49" w:rsidRPr="000C1A49" w:rsidRDefault="000C1A49" w:rsidP="000C1A49">
            <w:pPr>
              <w:spacing w:after="0" w:line="240" w:lineRule="auto"/>
              <w:rPr>
                <w:rFonts w:ascii="Times New Roman" w:hAnsi="Times New Roman"/>
              </w:rPr>
            </w:pPr>
            <w:r w:rsidRPr="000C1A49">
              <w:rPr>
                <w:rFonts w:ascii="Times New Roman" w:hAnsi="Times New Roman"/>
                <w:b/>
              </w:rPr>
              <w:t>Уметь</w:t>
            </w:r>
            <w:r w:rsidRPr="000C1A49">
              <w:rPr>
                <w:rFonts w:ascii="Times New Roman" w:hAnsi="Times New Roman"/>
              </w:rPr>
              <w:t xml:space="preserve"> использовать в профессиональной деятельности современные справочно-правовые системы</w:t>
            </w:r>
          </w:p>
        </w:tc>
        <w:tc>
          <w:tcPr>
            <w:tcW w:w="2834" w:type="dxa"/>
          </w:tcPr>
          <w:p w14:paraId="17CEBE3D" w14:textId="31462EA2" w:rsidR="00906E6E" w:rsidRPr="0028318E" w:rsidRDefault="00906E6E" w:rsidP="00906E6E">
            <w:pPr>
              <w:widowControl w:val="0"/>
              <w:spacing w:after="0" w:line="240" w:lineRule="auto"/>
              <w:ind w:right="45"/>
              <w:jc w:val="both"/>
              <w:rPr>
                <w:rFonts w:ascii="Times New Roman" w:hAnsi="Times New Roman"/>
                <w:b/>
              </w:rPr>
            </w:pPr>
            <w:r w:rsidRPr="00A72EDA">
              <w:rPr>
                <w:rFonts w:ascii="Times New Roman" w:hAnsi="Times New Roman"/>
                <w:b/>
              </w:rPr>
              <w:t xml:space="preserve">Задание 1. </w:t>
            </w:r>
            <w:r>
              <w:rPr>
                <w:rFonts w:ascii="Times New Roman" w:hAnsi="Times New Roman"/>
              </w:rPr>
              <w:t xml:space="preserve">Назовите условия </w:t>
            </w:r>
            <w:r w:rsidRPr="00906E6E">
              <w:rPr>
                <w:rFonts w:ascii="Times New Roman" w:hAnsi="Times New Roman"/>
              </w:rPr>
              <w:t>проведения и прикладные возможности опросов с использованием полиграфа</w:t>
            </w:r>
            <w:r>
              <w:rPr>
                <w:rFonts w:ascii="Times New Roman" w:hAnsi="Times New Roman"/>
              </w:rPr>
              <w:t>.</w:t>
            </w:r>
          </w:p>
          <w:p w14:paraId="7164D9E3" w14:textId="77777777" w:rsidR="00906E6E" w:rsidRPr="00F265D0" w:rsidRDefault="00906E6E" w:rsidP="0055045E">
            <w:pPr>
              <w:widowControl w:val="0"/>
              <w:spacing w:after="0" w:line="240" w:lineRule="auto"/>
              <w:ind w:right="45"/>
              <w:rPr>
                <w:b/>
                <w:iCs/>
                <w:sz w:val="10"/>
                <w:szCs w:val="10"/>
              </w:rPr>
            </w:pPr>
          </w:p>
          <w:p w14:paraId="69744131" w14:textId="4507CE5A" w:rsidR="000C1A49" w:rsidRPr="0037445D" w:rsidRDefault="00906E6E" w:rsidP="00906E6E">
            <w:pPr>
              <w:spacing w:after="0" w:line="240" w:lineRule="auto"/>
              <w:rPr>
                <w:rFonts w:ascii="Times New Roman" w:hAnsi="Times New Roman"/>
              </w:rPr>
            </w:pPr>
            <w:r w:rsidRPr="00F649F3">
              <w:rPr>
                <w:rFonts w:ascii="Times New Roman" w:hAnsi="Times New Roman"/>
                <w:b/>
              </w:rPr>
              <w:t>Задание 2</w:t>
            </w:r>
            <w:r w:rsidRPr="00F649F3">
              <w:rPr>
                <w:rFonts w:ascii="Times New Roman" w:hAnsi="Times New Roman"/>
              </w:rPr>
              <w:t xml:space="preserve">. </w:t>
            </w:r>
            <w:r w:rsidRPr="00E136D1">
              <w:rPr>
                <w:rFonts w:ascii="Times New Roman" w:hAnsi="Times New Roman"/>
              </w:rPr>
              <w:t xml:space="preserve">Выполните </w:t>
            </w:r>
            <w:r>
              <w:rPr>
                <w:rFonts w:ascii="Times New Roman" w:hAnsi="Times New Roman"/>
              </w:rPr>
              <w:t>анализ</w:t>
            </w:r>
            <w:r w:rsidRPr="00E136D1">
              <w:rPr>
                <w:rFonts w:ascii="Times New Roman" w:hAnsi="Times New Roman"/>
              </w:rPr>
              <w:t xml:space="preserve"> </w:t>
            </w:r>
            <w:r>
              <w:rPr>
                <w:rFonts w:ascii="Times New Roman" w:hAnsi="Times New Roman"/>
              </w:rPr>
              <w:t>модели</w:t>
            </w:r>
            <w:r w:rsidRPr="0084509A">
              <w:rPr>
                <w:rFonts w:ascii="Times New Roman" w:hAnsi="Times New Roman"/>
              </w:rPr>
              <w:t xml:space="preserve"> угроз персональным данным для автоматизированной финансово-банковской системы</w:t>
            </w:r>
            <w:r>
              <w:rPr>
                <w:rFonts w:ascii="Times New Roman" w:hAnsi="Times New Roman"/>
              </w:rPr>
              <w:t>.</w:t>
            </w:r>
          </w:p>
        </w:tc>
      </w:tr>
      <w:tr w:rsidR="00906E6E" w:rsidRPr="00E50AF2" w14:paraId="477B0F9F" w14:textId="77777777" w:rsidTr="00906E6E">
        <w:tc>
          <w:tcPr>
            <w:tcW w:w="2194" w:type="dxa"/>
            <w:vMerge w:val="restart"/>
          </w:tcPr>
          <w:p w14:paraId="55E7E927" w14:textId="77777777" w:rsidR="00906E6E" w:rsidRDefault="00906E6E" w:rsidP="000C1A49">
            <w:pPr>
              <w:spacing w:after="0" w:line="240" w:lineRule="auto"/>
              <w:rPr>
                <w:rFonts w:ascii="Times New Roman" w:hAnsi="Times New Roman"/>
                <w:iCs/>
                <w:color w:val="000000"/>
              </w:rPr>
            </w:pPr>
            <w:r>
              <w:rPr>
                <w:rFonts w:ascii="Times New Roman" w:hAnsi="Times New Roman"/>
                <w:iCs/>
                <w:color w:val="000000"/>
              </w:rPr>
              <w:t>ПКП-2</w:t>
            </w:r>
          </w:p>
          <w:p w14:paraId="1CFAEF21" w14:textId="0A540F9E" w:rsidR="00906E6E" w:rsidRPr="00E50AF2" w:rsidRDefault="00906E6E" w:rsidP="000C1A49">
            <w:pPr>
              <w:spacing w:after="0" w:line="240" w:lineRule="auto"/>
              <w:rPr>
                <w:rFonts w:ascii="Times New Roman" w:hAnsi="Times New Roman"/>
              </w:rPr>
            </w:pPr>
            <w:r w:rsidRPr="004D668B">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435" w:type="dxa"/>
          </w:tcPr>
          <w:p w14:paraId="61B490BD" w14:textId="2045A96E"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2164" w:type="dxa"/>
          </w:tcPr>
          <w:p w14:paraId="2B81AC91" w14:textId="77777777" w:rsidR="00906E6E" w:rsidRDefault="00906E6E" w:rsidP="000C1A49">
            <w:pPr>
              <w:tabs>
                <w:tab w:val="left" w:pos="540"/>
              </w:tabs>
              <w:spacing w:after="0"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28C5F4B8" w14:textId="77777777" w:rsidR="00906E6E" w:rsidRDefault="00906E6E" w:rsidP="000C1A49">
            <w:pPr>
              <w:tabs>
                <w:tab w:val="left" w:pos="540"/>
              </w:tabs>
              <w:spacing w:after="0" w:line="240" w:lineRule="auto"/>
              <w:contextualSpacing/>
              <w:rPr>
                <w:rFonts w:ascii="Times New Roman" w:hAnsi="Times New Roman"/>
                <w:lang w:eastAsia="ru-RU"/>
              </w:rPr>
            </w:pPr>
          </w:p>
          <w:p w14:paraId="67219500" w14:textId="4D49F99B" w:rsidR="00906E6E" w:rsidRPr="00E50AF2" w:rsidRDefault="00906E6E" w:rsidP="000C1A49">
            <w:pPr>
              <w:spacing w:after="0" w:line="240" w:lineRule="auto"/>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t>управления информационной безопасностью</w:t>
            </w:r>
          </w:p>
        </w:tc>
        <w:tc>
          <w:tcPr>
            <w:tcW w:w="2834" w:type="dxa"/>
          </w:tcPr>
          <w:p w14:paraId="2D86AE29" w14:textId="77777777" w:rsidR="00004E62" w:rsidRDefault="00004E62" w:rsidP="00004E62">
            <w:pPr>
              <w:widowControl w:val="0"/>
              <w:tabs>
                <w:tab w:val="left" w:pos="540"/>
              </w:tabs>
              <w:autoSpaceDE w:val="0"/>
              <w:autoSpaceDN w:val="0"/>
              <w:adjustRightInd w:val="0"/>
              <w:spacing w:after="240"/>
              <w:contextualSpacing/>
              <w:rPr>
                <w:rFonts w:ascii="Times New Roman" w:hAnsi="Times New Roman"/>
              </w:rPr>
            </w:pPr>
            <w:r w:rsidRPr="00E136D1">
              <w:rPr>
                <w:rFonts w:ascii="Times New Roman" w:hAnsi="Times New Roman"/>
                <w:b/>
              </w:rPr>
              <w:t>Задание 1</w:t>
            </w:r>
            <w:r w:rsidRPr="00E136D1">
              <w:rPr>
                <w:rFonts w:ascii="Times New Roman" w:hAnsi="Times New Roman"/>
              </w:rPr>
              <w:t xml:space="preserve">.  </w:t>
            </w:r>
            <w:r>
              <w:rPr>
                <w:rFonts w:ascii="Times New Roman" w:hAnsi="Times New Roman"/>
              </w:rPr>
              <w:t xml:space="preserve">Каков порядок </w:t>
            </w:r>
            <w:r w:rsidRPr="00605B13">
              <w:rPr>
                <w:rFonts w:ascii="Times New Roman" w:hAnsi="Times New Roman"/>
              </w:rPr>
              <w:t>разработки и реализации</w:t>
            </w:r>
            <w:r w:rsidRPr="00605B13">
              <w:rPr>
                <w:rFonts w:ascii="Times New Roman" w:hAnsi="Times New Roman"/>
                <w:b/>
              </w:rPr>
              <w:t xml:space="preserve"> </w:t>
            </w:r>
            <w:r w:rsidRPr="00605B13">
              <w:rPr>
                <w:rFonts w:ascii="Times New Roman" w:hAnsi="Times New Roman"/>
              </w:rPr>
              <w:t>дискреционной (дискретной) политики безопасности</w:t>
            </w:r>
            <w:r w:rsidRPr="00E136D1">
              <w:rPr>
                <w:rFonts w:ascii="Times New Roman" w:hAnsi="Times New Roman"/>
              </w:rPr>
              <w:t>.</w:t>
            </w:r>
          </w:p>
          <w:p w14:paraId="22D420A8" w14:textId="77777777" w:rsidR="00004E62" w:rsidRPr="00E136D1" w:rsidRDefault="00004E62" w:rsidP="00004E62">
            <w:pPr>
              <w:widowControl w:val="0"/>
              <w:tabs>
                <w:tab w:val="left" w:pos="540"/>
              </w:tabs>
              <w:autoSpaceDE w:val="0"/>
              <w:autoSpaceDN w:val="0"/>
              <w:adjustRightInd w:val="0"/>
              <w:spacing w:after="240"/>
              <w:contextualSpacing/>
              <w:rPr>
                <w:rFonts w:ascii="Times New Roman" w:hAnsi="Times New Roman"/>
              </w:rPr>
            </w:pPr>
          </w:p>
          <w:p w14:paraId="0E5E01E3" w14:textId="16030929" w:rsidR="00906E6E" w:rsidRPr="0037445D" w:rsidRDefault="00004E62" w:rsidP="00004E62">
            <w:pPr>
              <w:widowControl w:val="0"/>
              <w:tabs>
                <w:tab w:val="left" w:pos="540"/>
              </w:tabs>
              <w:autoSpaceDE w:val="0"/>
              <w:autoSpaceDN w:val="0"/>
              <w:adjustRightInd w:val="0"/>
              <w:spacing w:after="240"/>
              <w:contextualSpacing/>
              <w:rPr>
                <w:rFonts w:ascii="Times New Roman" w:hAnsi="Times New Roman"/>
              </w:rPr>
            </w:pPr>
            <w:r w:rsidRPr="00E136D1">
              <w:rPr>
                <w:rFonts w:ascii="Times New Roman" w:hAnsi="Times New Roman"/>
                <w:b/>
              </w:rPr>
              <w:t>Задание 2.</w:t>
            </w:r>
            <w:r w:rsidRPr="00E136D1">
              <w:rPr>
                <w:rFonts w:ascii="Times New Roman" w:hAnsi="Times New Roman"/>
              </w:rPr>
              <w:t xml:space="preserve"> </w:t>
            </w:r>
            <w:r w:rsidRPr="00605B13">
              <w:rPr>
                <w:rFonts w:ascii="Times New Roman" w:hAnsi="Times New Roman"/>
              </w:rPr>
              <w:t>Каков порядок разработки и реализации</w:t>
            </w:r>
            <w:r w:rsidRPr="00605B13">
              <w:rPr>
                <w:rFonts w:ascii="Times New Roman" w:hAnsi="Times New Roman"/>
                <w:b/>
              </w:rPr>
              <w:t xml:space="preserve"> </w:t>
            </w:r>
            <w:r w:rsidRPr="00605B13">
              <w:rPr>
                <w:rFonts w:ascii="Times New Roman" w:hAnsi="Times New Roman"/>
              </w:rPr>
              <w:t>мандатной (полномочной) политики безопасности</w:t>
            </w:r>
            <w:r>
              <w:rPr>
                <w:rFonts w:ascii="Times New Roman" w:hAnsi="Times New Roman"/>
              </w:rPr>
              <w:t>.</w:t>
            </w:r>
          </w:p>
        </w:tc>
      </w:tr>
      <w:tr w:rsidR="00906E6E" w:rsidRPr="00E50AF2" w14:paraId="34A5D51D" w14:textId="77777777" w:rsidTr="00906E6E">
        <w:tc>
          <w:tcPr>
            <w:tcW w:w="2194" w:type="dxa"/>
            <w:vMerge/>
          </w:tcPr>
          <w:p w14:paraId="367A9A89" w14:textId="77777777" w:rsidR="00906E6E" w:rsidRPr="00E50AF2" w:rsidRDefault="00906E6E" w:rsidP="000C1A49">
            <w:pPr>
              <w:spacing w:after="0" w:line="240" w:lineRule="auto"/>
              <w:rPr>
                <w:rFonts w:ascii="Times New Roman" w:hAnsi="Times New Roman"/>
              </w:rPr>
            </w:pPr>
          </w:p>
        </w:tc>
        <w:tc>
          <w:tcPr>
            <w:tcW w:w="2435" w:type="dxa"/>
          </w:tcPr>
          <w:p w14:paraId="18874A8C" w14:textId="29F98315"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2164" w:type="dxa"/>
          </w:tcPr>
          <w:p w14:paraId="642672F3" w14:textId="77777777" w:rsidR="00906E6E" w:rsidRDefault="00906E6E" w:rsidP="000C1A49">
            <w:pPr>
              <w:tabs>
                <w:tab w:val="left" w:pos="540"/>
              </w:tabs>
              <w:spacing w:after="0"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214C891" w14:textId="77777777" w:rsidR="00906E6E" w:rsidRDefault="00906E6E" w:rsidP="000C1A49">
            <w:pPr>
              <w:tabs>
                <w:tab w:val="left" w:pos="540"/>
              </w:tabs>
              <w:spacing w:after="0" w:line="240" w:lineRule="auto"/>
              <w:contextualSpacing/>
              <w:rPr>
                <w:rFonts w:ascii="Times New Roman" w:hAnsi="Times New Roman"/>
              </w:rPr>
            </w:pPr>
          </w:p>
          <w:p w14:paraId="194388FF" w14:textId="625F38EB" w:rsidR="00906E6E" w:rsidRPr="00E50AF2" w:rsidRDefault="00906E6E" w:rsidP="000C1A49">
            <w:pPr>
              <w:spacing w:after="0" w:line="240" w:lineRule="auto"/>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 xml:space="preserve">для организации </w:t>
            </w:r>
            <w:r>
              <w:rPr>
                <w:rFonts w:ascii="Times New Roman" w:hAnsi="Times New Roman"/>
              </w:rPr>
              <w:lastRenderedPageBreak/>
              <w:t>комплекса мер обеспечения информационной безопасности в организации</w:t>
            </w:r>
          </w:p>
        </w:tc>
        <w:tc>
          <w:tcPr>
            <w:tcW w:w="2834" w:type="dxa"/>
          </w:tcPr>
          <w:p w14:paraId="29C55877" w14:textId="393862C1" w:rsidR="00004E62" w:rsidRDefault="00004E62" w:rsidP="0055045E">
            <w:pPr>
              <w:widowControl w:val="0"/>
              <w:spacing w:after="0"/>
              <w:ind w:right="45"/>
              <w:rPr>
                <w:rFonts w:ascii="Times New Roman" w:hAnsi="Times New Roman"/>
              </w:rPr>
            </w:pPr>
            <w:r w:rsidRPr="00E136D1">
              <w:rPr>
                <w:rFonts w:ascii="Times New Roman" w:hAnsi="Times New Roman"/>
                <w:b/>
              </w:rPr>
              <w:lastRenderedPageBreak/>
              <w:t xml:space="preserve">Задание 1. </w:t>
            </w:r>
            <w:r w:rsidRPr="00E136D1">
              <w:rPr>
                <w:rFonts w:ascii="Times New Roman" w:hAnsi="Times New Roman"/>
              </w:rPr>
              <w:t xml:space="preserve">Выполните </w:t>
            </w:r>
            <w:r>
              <w:rPr>
                <w:rFonts w:ascii="Times New Roman" w:hAnsi="Times New Roman"/>
              </w:rPr>
              <w:t>разрабо</w:t>
            </w:r>
            <w:r w:rsidRPr="00605B13">
              <w:rPr>
                <w:rFonts w:ascii="Times New Roman" w:hAnsi="Times New Roman"/>
              </w:rPr>
              <w:t>т</w:t>
            </w:r>
            <w:r>
              <w:rPr>
                <w:rFonts w:ascii="Times New Roman" w:hAnsi="Times New Roman"/>
              </w:rPr>
              <w:t>ку</w:t>
            </w:r>
            <w:r w:rsidRPr="00605B13">
              <w:rPr>
                <w:rFonts w:ascii="Times New Roman" w:hAnsi="Times New Roman"/>
              </w:rPr>
              <w:t xml:space="preserve"> и </w:t>
            </w:r>
            <w:r>
              <w:rPr>
                <w:rFonts w:ascii="Times New Roman" w:hAnsi="Times New Roman"/>
              </w:rPr>
              <w:t>реализуйте дискреционную (дискретную) политику</w:t>
            </w:r>
            <w:r w:rsidRPr="00605B13">
              <w:rPr>
                <w:rFonts w:ascii="Times New Roman" w:hAnsi="Times New Roman"/>
              </w:rPr>
              <w:t xml:space="preserve"> безопасности</w:t>
            </w:r>
            <w:r>
              <w:rPr>
                <w:rFonts w:ascii="Times New Roman" w:hAnsi="Times New Roman"/>
              </w:rPr>
              <w:t xml:space="preserve"> в отделе платежей банка</w:t>
            </w:r>
            <w:r w:rsidRPr="00605B13">
              <w:rPr>
                <w:rFonts w:ascii="Times New Roman" w:hAnsi="Times New Roman"/>
              </w:rPr>
              <w:t>.</w:t>
            </w:r>
          </w:p>
          <w:p w14:paraId="43314EDE" w14:textId="77777777" w:rsidR="0055045E" w:rsidRPr="00E136D1" w:rsidRDefault="0055045E" w:rsidP="0055045E">
            <w:pPr>
              <w:widowControl w:val="0"/>
              <w:spacing w:after="0"/>
              <w:ind w:right="45"/>
              <w:rPr>
                <w:rFonts w:ascii="Times New Roman" w:hAnsi="Times New Roman"/>
                <w:b/>
              </w:rPr>
            </w:pPr>
          </w:p>
          <w:p w14:paraId="4EEB5196" w14:textId="751BD458" w:rsidR="00906E6E" w:rsidRPr="0037445D" w:rsidRDefault="00004E62" w:rsidP="00004E62">
            <w:pPr>
              <w:widowControl w:val="0"/>
              <w:ind w:right="45"/>
              <w:rPr>
                <w:rFonts w:ascii="Times New Roman" w:hAnsi="Times New Roman"/>
              </w:rPr>
            </w:pPr>
            <w:r w:rsidRPr="00E136D1">
              <w:rPr>
                <w:rFonts w:ascii="Times New Roman" w:hAnsi="Times New Roman"/>
                <w:b/>
              </w:rPr>
              <w:t xml:space="preserve">Задание 2. </w:t>
            </w:r>
            <w:r w:rsidRPr="00605B13">
              <w:rPr>
                <w:rFonts w:ascii="Times New Roman" w:hAnsi="Times New Roman"/>
              </w:rPr>
              <w:t xml:space="preserve">Выполните разработку и реализуйте </w:t>
            </w:r>
            <w:r>
              <w:rPr>
                <w:rFonts w:ascii="Times New Roman" w:hAnsi="Times New Roman"/>
              </w:rPr>
              <w:t>мандатную (полномочную</w:t>
            </w:r>
            <w:r w:rsidRPr="00605B13">
              <w:rPr>
                <w:rFonts w:ascii="Times New Roman" w:hAnsi="Times New Roman"/>
              </w:rPr>
              <w:t>)</w:t>
            </w:r>
            <w:r>
              <w:rPr>
                <w:rFonts w:ascii="Times New Roman" w:hAnsi="Times New Roman"/>
              </w:rPr>
              <w:t xml:space="preserve"> </w:t>
            </w:r>
            <w:r w:rsidRPr="00605B13">
              <w:rPr>
                <w:rFonts w:ascii="Times New Roman" w:hAnsi="Times New Roman"/>
              </w:rPr>
              <w:t>политик</w:t>
            </w:r>
            <w:r>
              <w:rPr>
                <w:rFonts w:ascii="Times New Roman" w:hAnsi="Times New Roman"/>
              </w:rPr>
              <w:t>у безопасности в отделе валютного обслуживания</w:t>
            </w:r>
            <w:r w:rsidRPr="00605B13">
              <w:rPr>
                <w:rFonts w:ascii="Times New Roman" w:hAnsi="Times New Roman"/>
              </w:rPr>
              <w:t xml:space="preserve"> банка</w:t>
            </w:r>
          </w:p>
        </w:tc>
      </w:tr>
      <w:tr w:rsidR="00906E6E" w:rsidRPr="00E50AF2" w14:paraId="019F4F50" w14:textId="77777777" w:rsidTr="00906E6E">
        <w:tc>
          <w:tcPr>
            <w:tcW w:w="2194" w:type="dxa"/>
            <w:vMerge/>
          </w:tcPr>
          <w:p w14:paraId="0787FB3B" w14:textId="77777777" w:rsidR="00906E6E" w:rsidRPr="00E50AF2" w:rsidRDefault="00906E6E" w:rsidP="000C1A49">
            <w:pPr>
              <w:spacing w:after="0" w:line="240" w:lineRule="auto"/>
              <w:rPr>
                <w:rFonts w:ascii="Times New Roman" w:hAnsi="Times New Roman"/>
              </w:rPr>
            </w:pPr>
          </w:p>
        </w:tc>
        <w:tc>
          <w:tcPr>
            <w:tcW w:w="2435" w:type="dxa"/>
          </w:tcPr>
          <w:p w14:paraId="06BDC394" w14:textId="7A176BD4"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2164" w:type="dxa"/>
          </w:tcPr>
          <w:p w14:paraId="6F90A9C3" w14:textId="77777777" w:rsidR="00906E6E" w:rsidRDefault="00906E6E" w:rsidP="000C1A49">
            <w:pPr>
              <w:tabs>
                <w:tab w:val="left" w:pos="540"/>
              </w:tabs>
              <w:spacing w:after="0"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информационной безопасности</w:t>
            </w:r>
          </w:p>
          <w:p w14:paraId="3904C0A2" w14:textId="1BCD8086" w:rsidR="00906E6E" w:rsidRPr="00E50AF2" w:rsidRDefault="00906E6E" w:rsidP="000C1A49">
            <w:pPr>
              <w:spacing w:after="0" w:line="240" w:lineRule="auto"/>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c>
          <w:tcPr>
            <w:tcW w:w="2834" w:type="dxa"/>
          </w:tcPr>
          <w:p w14:paraId="398C78E9" w14:textId="77777777" w:rsidR="00004E62" w:rsidRPr="00E136D1" w:rsidRDefault="00004E62" w:rsidP="00004E62">
            <w:pPr>
              <w:widowControl w:val="0"/>
              <w:tabs>
                <w:tab w:val="left" w:pos="540"/>
              </w:tabs>
              <w:autoSpaceDE w:val="0"/>
              <w:autoSpaceDN w:val="0"/>
              <w:adjustRightInd w:val="0"/>
              <w:contextualSpacing/>
              <w:rPr>
                <w:rFonts w:ascii="Times New Roman" w:hAnsi="Times New Roman"/>
              </w:rPr>
            </w:pPr>
            <w:r w:rsidRPr="00E136D1">
              <w:rPr>
                <w:rFonts w:ascii="Times New Roman" w:hAnsi="Times New Roman"/>
                <w:b/>
              </w:rPr>
              <w:t xml:space="preserve">Задание 1. </w:t>
            </w:r>
            <w:r w:rsidRPr="0046150E">
              <w:rPr>
                <w:rFonts w:ascii="Times New Roman" w:hAnsi="Times New Roman"/>
              </w:rPr>
              <w:t xml:space="preserve">Выполните разработку и </w:t>
            </w:r>
            <w:r>
              <w:rPr>
                <w:rFonts w:ascii="Times New Roman" w:hAnsi="Times New Roman"/>
              </w:rPr>
              <w:t>реализуйте</w:t>
            </w:r>
            <w:r w:rsidRPr="0046150E">
              <w:rPr>
                <w:rFonts w:ascii="Times New Roman" w:hAnsi="Times New Roman"/>
              </w:rPr>
              <w:t xml:space="preserve"> политику безопасности</w:t>
            </w:r>
            <w:r>
              <w:rPr>
                <w:rFonts w:ascii="Times New Roman" w:hAnsi="Times New Roman"/>
              </w:rPr>
              <w:t xml:space="preserve"> в отделе кредитования</w:t>
            </w:r>
            <w:r w:rsidRPr="0046150E">
              <w:rPr>
                <w:rFonts w:ascii="Times New Roman" w:hAnsi="Times New Roman"/>
              </w:rPr>
              <w:t xml:space="preserve"> банка</w:t>
            </w:r>
          </w:p>
          <w:p w14:paraId="5D075BBC" w14:textId="77777777" w:rsidR="00004E62" w:rsidRPr="00E136D1" w:rsidRDefault="00004E62" w:rsidP="00004E62">
            <w:pPr>
              <w:widowControl w:val="0"/>
              <w:tabs>
                <w:tab w:val="left" w:pos="540"/>
              </w:tabs>
              <w:autoSpaceDE w:val="0"/>
              <w:autoSpaceDN w:val="0"/>
              <w:adjustRightInd w:val="0"/>
              <w:contextualSpacing/>
              <w:jc w:val="both"/>
              <w:rPr>
                <w:rFonts w:ascii="Times New Roman" w:hAnsi="Times New Roman"/>
                <w:b/>
                <w:iCs/>
              </w:rPr>
            </w:pPr>
          </w:p>
          <w:p w14:paraId="065EE5B7" w14:textId="7E571402" w:rsidR="00906E6E" w:rsidRPr="0037445D" w:rsidRDefault="00004E62" w:rsidP="00004E62">
            <w:pPr>
              <w:spacing w:after="0" w:line="240" w:lineRule="auto"/>
              <w:rPr>
                <w:rFonts w:ascii="Times New Roman" w:hAnsi="Times New Roman"/>
              </w:rPr>
            </w:pPr>
            <w:r w:rsidRPr="00E136D1">
              <w:rPr>
                <w:rFonts w:ascii="Times New Roman" w:hAnsi="Times New Roman"/>
                <w:b/>
              </w:rPr>
              <w:t xml:space="preserve">Задание 2. </w:t>
            </w:r>
            <w:r w:rsidRPr="00E136D1">
              <w:rPr>
                <w:rFonts w:ascii="Times New Roman" w:hAnsi="Times New Roman"/>
              </w:rPr>
              <w:t xml:space="preserve">Выполните </w:t>
            </w:r>
            <w:r w:rsidRPr="0046150E">
              <w:rPr>
                <w:rFonts w:ascii="Times New Roman" w:hAnsi="Times New Roman"/>
              </w:rPr>
              <w:t>контрол</w:t>
            </w:r>
            <w:r>
              <w:rPr>
                <w:rFonts w:ascii="Times New Roman" w:hAnsi="Times New Roman"/>
              </w:rPr>
              <w:t>ь эффективности</w:t>
            </w:r>
            <w:r w:rsidRPr="0046150E">
              <w:rPr>
                <w:rFonts w:ascii="Times New Roman" w:hAnsi="Times New Roman"/>
              </w:rPr>
              <w:t xml:space="preserve"> принятых мер по реализации</w:t>
            </w:r>
            <w:r>
              <w:t xml:space="preserve"> </w:t>
            </w:r>
            <w:r>
              <w:rPr>
                <w:rFonts w:ascii="Times New Roman" w:hAnsi="Times New Roman"/>
              </w:rPr>
              <w:t>мандатной (полномочной</w:t>
            </w:r>
            <w:r w:rsidRPr="0046150E">
              <w:rPr>
                <w:rFonts w:ascii="Times New Roman" w:hAnsi="Times New Roman"/>
              </w:rPr>
              <w:t>) политик</w:t>
            </w:r>
            <w:r>
              <w:rPr>
                <w:rFonts w:ascii="Times New Roman" w:hAnsi="Times New Roman"/>
              </w:rPr>
              <w:t>и</w:t>
            </w:r>
            <w:r w:rsidRPr="0046150E">
              <w:rPr>
                <w:rFonts w:ascii="Times New Roman" w:hAnsi="Times New Roman"/>
              </w:rPr>
              <w:t xml:space="preserve"> безопасности информации</w:t>
            </w:r>
            <w:r>
              <w:rPr>
                <w:rFonts w:ascii="Times New Roman" w:hAnsi="Times New Roman"/>
              </w:rPr>
              <w:t xml:space="preserve"> филиале банка.</w:t>
            </w:r>
          </w:p>
        </w:tc>
      </w:tr>
      <w:tr w:rsidR="00906E6E" w:rsidRPr="00E50AF2" w14:paraId="7C1BA5E1" w14:textId="77777777" w:rsidTr="00906E6E">
        <w:tc>
          <w:tcPr>
            <w:tcW w:w="2194" w:type="dxa"/>
            <w:vMerge w:val="restart"/>
          </w:tcPr>
          <w:p w14:paraId="43F783AE" w14:textId="77777777" w:rsidR="00906E6E" w:rsidRDefault="00906E6E" w:rsidP="000C1A49">
            <w:pPr>
              <w:spacing w:after="0" w:line="240" w:lineRule="auto"/>
              <w:rPr>
                <w:rFonts w:ascii="Times New Roman" w:hAnsi="Times New Roman"/>
                <w:iCs/>
                <w:color w:val="000000"/>
              </w:rPr>
            </w:pPr>
            <w:r>
              <w:rPr>
                <w:rFonts w:ascii="Times New Roman" w:hAnsi="Times New Roman"/>
                <w:iCs/>
                <w:color w:val="000000"/>
              </w:rPr>
              <w:t xml:space="preserve">ПКП-5 </w:t>
            </w:r>
          </w:p>
          <w:p w14:paraId="6011D53C" w14:textId="407AD984" w:rsidR="00906E6E" w:rsidRPr="00E50AF2" w:rsidRDefault="00906E6E" w:rsidP="000C1A49">
            <w:pPr>
              <w:spacing w:after="0" w:line="240" w:lineRule="auto"/>
              <w:rPr>
                <w:rFonts w:ascii="Times New Roman" w:hAnsi="Times New Roman"/>
              </w:rPr>
            </w:pPr>
            <w:r w:rsidRPr="004D668B">
              <w:rPr>
                <w:rFonts w:ascii="Times New Roman" w:hAnsi="Times New Roman"/>
                <w:iCs/>
                <w:color w:val="000000"/>
              </w:rPr>
              <w:t>Способность формировать и эффективно применять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 и документировать процедуры и результаты функционирования системы защиты информации автоматизированной системы</w:t>
            </w:r>
          </w:p>
        </w:tc>
        <w:tc>
          <w:tcPr>
            <w:tcW w:w="2435" w:type="dxa"/>
          </w:tcPr>
          <w:p w14:paraId="272E3B43" w14:textId="60CCA975"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1. Формирует комплекс мер (правила, процедуры, практические приемы, руководящие принципы, методы, средства) для обеспечения информационной безопасности автоматизированной финансово-банковской системы.</w:t>
            </w:r>
          </w:p>
        </w:tc>
        <w:tc>
          <w:tcPr>
            <w:tcW w:w="2164" w:type="dxa"/>
          </w:tcPr>
          <w:p w14:paraId="268DE3D1" w14:textId="77777777" w:rsidR="00906E6E" w:rsidRDefault="00906E6E" w:rsidP="000C1A49">
            <w:pPr>
              <w:tabs>
                <w:tab w:val="left" w:pos="540"/>
              </w:tabs>
              <w:spacing w:after="0" w:line="240" w:lineRule="auto"/>
              <w:contextualSpacing/>
              <w:rPr>
                <w:rFonts w:ascii="Times New Roman" w:hAnsi="Times New Roman"/>
              </w:rPr>
            </w:pPr>
            <w:r w:rsidRPr="00761A91">
              <w:rPr>
                <w:rFonts w:ascii="Times New Roman" w:hAnsi="Times New Roman"/>
                <w:b/>
              </w:rPr>
              <w:t>Знать</w:t>
            </w:r>
            <w:r>
              <w:rPr>
                <w:rFonts w:ascii="Times New Roman" w:hAnsi="Times New Roman"/>
              </w:rPr>
              <w:t xml:space="preserve">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p w14:paraId="2C699B80" w14:textId="77777777" w:rsidR="00906E6E" w:rsidRDefault="00906E6E" w:rsidP="000C1A49">
            <w:pPr>
              <w:tabs>
                <w:tab w:val="left" w:pos="540"/>
              </w:tabs>
              <w:spacing w:after="0" w:line="240" w:lineRule="auto"/>
              <w:contextualSpacing/>
              <w:rPr>
                <w:rFonts w:ascii="Times New Roman" w:hAnsi="Times New Roman"/>
              </w:rPr>
            </w:pPr>
          </w:p>
          <w:p w14:paraId="33A4325D" w14:textId="6A7F376B" w:rsidR="00906E6E" w:rsidRPr="00E50AF2" w:rsidRDefault="00906E6E" w:rsidP="000C1A49">
            <w:pPr>
              <w:spacing w:after="0" w:line="240" w:lineRule="auto"/>
              <w:rPr>
                <w:rFonts w:ascii="Times New Roman" w:hAnsi="Times New Roman"/>
              </w:rPr>
            </w:pPr>
            <w:r w:rsidRPr="00761A91">
              <w:rPr>
                <w:rFonts w:ascii="Times New Roman" w:hAnsi="Times New Roman"/>
                <w:b/>
              </w:rPr>
              <w:t>Уметь</w:t>
            </w:r>
            <w:r>
              <w:rPr>
                <w:rFonts w:ascii="Times New Roman" w:hAnsi="Times New Roman"/>
              </w:rPr>
              <w:t xml:space="preserve"> применять </w:t>
            </w:r>
            <w:r w:rsidRPr="00761A91">
              <w:rPr>
                <w:rFonts w:ascii="Times New Roman" w:hAnsi="Times New Roman"/>
              </w:rPr>
              <w:t>правила, процедуры, практические приемы, руководящие принципы, методы, средства для обеспечения информационной безопасности</w:t>
            </w:r>
          </w:p>
        </w:tc>
        <w:tc>
          <w:tcPr>
            <w:tcW w:w="2834" w:type="dxa"/>
          </w:tcPr>
          <w:p w14:paraId="1BA4520E" w14:textId="6621FC95" w:rsidR="00004E62" w:rsidRDefault="00004E62" w:rsidP="0055045E">
            <w:pPr>
              <w:widowControl w:val="0"/>
              <w:tabs>
                <w:tab w:val="left" w:pos="540"/>
              </w:tabs>
              <w:autoSpaceDE w:val="0"/>
              <w:autoSpaceDN w:val="0"/>
              <w:adjustRightInd w:val="0"/>
              <w:spacing w:line="240" w:lineRule="auto"/>
              <w:contextualSpacing/>
              <w:rPr>
                <w:rFonts w:ascii="Times New Roman" w:hAnsi="Times New Roman"/>
              </w:rPr>
            </w:pPr>
            <w:r>
              <w:rPr>
                <w:rFonts w:ascii="Times New Roman" w:hAnsi="Times New Roman"/>
                <w:b/>
              </w:rPr>
              <w:t>Задание</w:t>
            </w:r>
            <w:r w:rsidRPr="0028318E">
              <w:rPr>
                <w:rFonts w:ascii="Times New Roman" w:hAnsi="Times New Roman"/>
                <w:b/>
              </w:rPr>
              <w:t xml:space="preserve"> 1.</w:t>
            </w:r>
            <w:r>
              <w:rPr>
                <w:rFonts w:ascii="Times New Roman" w:hAnsi="Times New Roman"/>
              </w:rPr>
              <w:t xml:space="preserve"> Перечислите и поясните комплекс</w:t>
            </w:r>
            <w:r w:rsidRPr="00573C87">
              <w:rPr>
                <w:rFonts w:ascii="Times New Roman" w:hAnsi="Times New Roman"/>
              </w:rPr>
              <w:t xml:space="preserve"> мер (правила, процедуры, практические приемы, руководящие принципы, методы, средства) для обеспечения информационной</w:t>
            </w:r>
            <w:r>
              <w:rPr>
                <w:rFonts w:ascii="Times New Roman" w:hAnsi="Times New Roman"/>
              </w:rPr>
              <w:t xml:space="preserve"> безопасности автоматизированной финансово-банковской</w:t>
            </w:r>
            <w:r w:rsidRPr="00573C87">
              <w:rPr>
                <w:rFonts w:ascii="Times New Roman" w:hAnsi="Times New Roman"/>
              </w:rPr>
              <w:t xml:space="preserve"> систем</w:t>
            </w:r>
            <w:r>
              <w:rPr>
                <w:rFonts w:ascii="Times New Roman" w:hAnsi="Times New Roman"/>
              </w:rPr>
              <w:t>ы</w:t>
            </w:r>
            <w:r w:rsidRPr="00573C87">
              <w:rPr>
                <w:rFonts w:ascii="Times New Roman" w:hAnsi="Times New Roman"/>
              </w:rPr>
              <w:t xml:space="preserve"> </w:t>
            </w:r>
            <w:r>
              <w:rPr>
                <w:rFonts w:ascii="Times New Roman" w:hAnsi="Times New Roman"/>
              </w:rPr>
              <w:t>в филиале банка.</w:t>
            </w:r>
          </w:p>
          <w:p w14:paraId="09EC942B" w14:textId="77777777" w:rsidR="00004E62" w:rsidRDefault="00004E62" w:rsidP="0055045E">
            <w:pPr>
              <w:widowControl w:val="0"/>
              <w:tabs>
                <w:tab w:val="left" w:pos="540"/>
              </w:tabs>
              <w:autoSpaceDE w:val="0"/>
              <w:autoSpaceDN w:val="0"/>
              <w:adjustRightInd w:val="0"/>
              <w:spacing w:line="240" w:lineRule="auto"/>
              <w:contextualSpacing/>
              <w:rPr>
                <w:rFonts w:ascii="Times New Roman" w:hAnsi="Times New Roman"/>
              </w:rPr>
            </w:pPr>
          </w:p>
          <w:p w14:paraId="3D2CD607" w14:textId="67CBDBEE" w:rsidR="00906E6E" w:rsidRPr="0037445D" w:rsidRDefault="00004E62" w:rsidP="0055045E">
            <w:pPr>
              <w:widowControl w:val="0"/>
              <w:tabs>
                <w:tab w:val="left" w:pos="540"/>
              </w:tabs>
              <w:autoSpaceDE w:val="0"/>
              <w:autoSpaceDN w:val="0"/>
              <w:adjustRightInd w:val="0"/>
              <w:spacing w:line="240" w:lineRule="auto"/>
              <w:contextualSpacing/>
              <w:rPr>
                <w:rFonts w:ascii="Times New Roman" w:hAnsi="Times New Roman"/>
              </w:rPr>
            </w:pPr>
            <w:r>
              <w:rPr>
                <w:rFonts w:ascii="Times New Roman" w:hAnsi="Times New Roman"/>
                <w:b/>
              </w:rPr>
              <w:t>Задание</w:t>
            </w:r>
            <w:r w:rsidRPr="00192B52">
              <w:rPr>
                <w:rFonts w:ascii="Times New Roman" w:hAnsi="Times New Roman"/>
                <w:b/>
              </w:rPr>
              <w:t xml:space="preserve"> 2.</w:t>
            </w:r>
            <w:r>
              <w:rPr>
                <w:rFonts w:ascii="Times New Roman" w:hAnsi="Times New Roman"/>
              </w:rPr>
              <w:t xml:space="preserve"> Опишите порядок </w:t>
            </w:r>
            <w:r w:rsidRPr="00573C87">
              <w:rPr>
                <w:rFonts w:ascii="Times New Roman" w:hAnsi="Times New Roman"/>
              </w:rPr>
              <w:t>документирова</w:t>
            </w:r>
            <w:r>
              <w:rPr>
                <w:rFonts w:ascii="Times New Roman" w:hAnsi="Times New Roman"/>
              </w:rPr>
              <w:t>ния процедуры и результатов</w:t>
            </w:r>
            <w:r w:rsidRPr="00573C87">
              <w:rPr>
                <w:rFonts w:ascii="Times New Roman" w:hAnsi="Times New Roman"/>
              </w:rPr>
              <w:t xml:space="preserve"> функционирования системы защиты информации автоматизированной системы</w:t>
            </w:r>
            <w:r>
              <w:rPr>
                <w:rFonts w:ascii="Times New Roman" w:hAnsi="Times New Roman"/>
              </w:rPr>
              <w:t xml:space="preserve"> банка.</w:t>
            </w:r>
          </w:p>
        </w:tc>
      </w:tr>
      <w:tr w:rsidR="00906E6E" w:rsidRPr="00E50AF2" w14:paraId="11147DAE" w14:textId="77777777" w:rsidTr="00906E6E">
        <w:tc>
          <w:tcPr>
            <w:tcW w:w="2194" w:type="dxa"/>
            <w:vMerge/>
          </w:tcPr>
          <w:p w14:paraId="01A4AEE2" w14:textId="77777777" w:rsidR="00906E6E" w:rsidRPr="00E50AF2" w:rsidRDefault="00906E6E" w:rsidP="000C1A49">
            <w:pPr>
              <w:spacing w:after="0" w:line="240" w:lineRule="auto"/>
              <w:rPr>
                <w:rFonts w:ascii="Times New Roman" w:hAnsi="Times New Roman"/>
              </w:rPr>
            </w:pPr>
          </w:p>
        </w:tc>
        <w:tc>
          <w:tcPr>
            <w:tcW w:w="2435" w:type="dxa"/>
          </w:tcPr>
          <w:p w14:paraId="25D5D36B" w14:textId="2D7DED5F" w:rsidR="00906E6E" w:rsidRPr="00E50AF2" w:rsidRDefault="00906E6E" w:rsidP="000C1A49">
            <w:pPr>
              <w:spacing w:after="0" w:line="240" w:lineRule="auto"/>
              <w:rPr>
                <w:rFonts w:ascii="Times New Roman" w:hAnsi="Times New Roman"/>
              </w:rPr>
            </w:pPr>
            <w:r w:rsidRPr="004D668B">
              <w:rPr>
                <w:rFonts w:ascii="Times New Roman" w:hAnsi="Times New Roman"/>
                <w:lang w:eastAsia="ru-RU"/>
              </w:rPr>
              <w:t>2. Ведет документирование процедур и результатов функциониров</w:t>
            </w:r>
            <w:r>
              <w:rPr>
                <w:rFonts w:ascii="Times New Roman" w:hAnsi="Times New Roman"/>
                <w:lang w:eastAsia="ru-RU"/>
              </w:rPr>
              <w:t xml:space="preserve">ания системы защиты информации </w:t>
            </w:r>
            <w:r w:rsidRPr="004D668B">
              <w:rPr>
                <w:rFonts w:ascii="Times New Roman" w:hAnsi="Times New Roman"/>
                <w:iCs/>
                <w:color w:val="000000"/>
                <w:lang w:eastAsia="ru-RU"/>
              </w:rPr>
              <w:t>автоматизированной финансово-банковской системы.</w:t>
            </w:r>
          </w:p>
        </w:tc>
        <w:tc>
          <w:tcPr>
            <w:tcW w:w="2164" w:type="dxa"/>
          </w:tcPr>
          <w:p w14:paraId="530825C2" w14:textId="77777777" w:rsidR="00906E6E" w:rsidRDefault="00906E6E" w:rsidP="000C1A49">
            <w:pPr>
              <w:tabs>
                <w:tab w:val="left" w:pos="540"/>
              </w:tabs>
              <w:spacing w:after="0"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порядок и принципы </w:t>
            </w:r>
            <w:r>
              <w:rPr>
                <w:rFonts w:ascii="Times New Roman" w:hAnsi="Times New Roman"/>
                <w:lang w:eastAsia="ru-RU"/>
              </w:rPr>
              <w:t>документирования</w:t>
            </w:r>
            <w:r w:rsidRPr="004D668B">
              <w:rPr>
                <w:rFonts w:ascii="Times New Roman" w:hAnsi="Times New Roman"/>
                <w:lang w:eastAsia="ru-RU"/>
              </w:rPr>
              <w:t xml:space="preserve"> процедур и результатов функционирования системы защиты информации автоматизированной</w:t>
            </w:r>
            <w:r w:rsidRPr="004D668B">
              <w:rPr>
                <w:rFonts w:ascii="Times New Roman" w:hAnsi="Times New Roman"/>
                <w:iCs/>
                <w:color w:val="000000"/>
                <w:lang w:eastAsia="ru-RU"/>
              </w:rPr>
              <w:t xml:space="preserve"> финансово-банковской системы.</w:t>
            </w:r>
          </w:p>
          <w:p w14:paraId="171C7602" w14:textId="7A9D71EB" w:rsidR="00906E6E" w:rsidRPr="00E50AF2" w:rsidRDefault="00906E6E" w:rsidP="000C1A49">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организовать </w:t>
            </w:r>
            <w:r w:rsidRPr="004D668B">
              <w:rPr>
                <w:rFonts w:ascii="Times New Roman" w:hAnsi="Times New Roman"/>
                <w:lang w:eastAsia="ru-RU"/>
              </w:rPr>
              <w:t>документиров</w:t>
            </w:r>
            <w:r>
              <w:rPr>
                <w:rFonts w:ascii="Times New Roman" w:hAnsi="Times New Roman"/>
                <w:lang w:eastAsia="ru-RU"/>
              </w:rPr>
              <w:t>ание</w:t>
            </w:r>
            <w:r w:rsidRPr="004D668B">
              <w:rPr>
                <w:rFonts w:ascii="Times New Roman" w:hAnsi="Times New Roman"/>
                <w:lang w:eastAsia="ru-RU"/>
              </w:rPr>
              <w:t xml:space="preserve"> функционировани</w:t>
            </w:r>
            <w:r>
              <w:rPr>
                <w:rFonts w:ascii="Times New Roman" w:hAnsi="Times New Roman"/>
                <w:lang w:eastAsia="ru-RU"/>
              </w:rPr>
              <w:t>я</w:t>
            </w:r>
            <w:r w:rsidRPr="004D668B">
              <w:rPr>
                <w:rFonts w:ascii="Times New Roman" w:hAnsi="Times New Roman"/>
                <w:lang w:eastAsia="ru-RU"/>
              </w:rPr>
              <w:t xml:space="preserve"> системы защиты </w:t>
            </w:r>
            <w:r w:rsidRPr="004D668B">
              <w:rPr>
                <w:rFonts w:ascii="Times New Roman" w:hAnsi="Times New Roman"/>
                <w:lang w:eastAsia="ru-RU"/>
              </w:rPr>
              <w:lastRenderedPageBreak/>
              <w:t xml:space="preserve">информации </w:t>
            </w:r>
            <w:r w:rsidRPr="004D668B">
              <w:rPr>
                <w:rFonts w:ascii="Times New Roman" w:hAnsi="Times New Roman"/>
                <w:iCs/>
                <w:color w:val="000000"/>
                <w:lang w:eastAsia="ru-RU"/>
              </w:rPr>
              <w:t>автоматизированной финансово-банковской системы.</w:t>
            </w:r>
          </w:p>
        </w:tc>
        <w:tc>
          <w:tcPr>
            <w:tcW w:w="2834" w:type="dxa"/>
          </w:tcPr>
          <w:p w14:paraId="1FE08960" w14:textId="4DC22D49" w:rsidR="00004E62" w:rsidRDefault="00004E62" w:rsidP="0055045E">
            <w:pPr>
              <w:widowControl w:val="0"/>
              <w:tabs>
                <w:tab w:val="left" w:pos="540"/>
              </w:tabs>
              <w:autoSpaceDE w:val="0"/>
              <w:autoSpaceDN w:val="0"/>
              <w:adjustRightInd w:val="0"/>
              <w:spacing w:after="0" w:line="240" w:lineRule="auto"/>
              <w:contextualSpacing/>
              <w:jc w:val="both"/>
              <w:rPr>
                <w:rFonts w:ascii="Times New Roman" w:hAnsi="Times New Roman"/>
                <w:b/>
              </w:rPr>
            </w:pPr>
            <w:r>
              <w:rPr>
                <w:rFonts w:ascii="Times New Roman" w:hAnsi="Times New Roman"/>
                <w:b/>
              </w:rPr>
              <w:lastRenderedPageBreak/>
              <w:t xml:space="preserve">Задание 1. </w:t>
            </w:r>
            <w:r w:rsidRPr="00004E62">
              <w:rPr>
                <w:rFonts w:ascii="Times New Roman" w:hAnsi="Times New Roman"/>
              </w:rPr>
              <w:t>С</w:t>
            </w:r>
            <w:r w:rsidRPr="00573C87">
              <w:rPr>
                <w:rFonts w:ascii="Times New Roman" w:hAnsi="Times New Roman"/>
              </w:rPr>
              <w:t>формир</w:t>
            </w:r>
            <w:r>
              <w:rPr>
                <w:rFonts w:ascii="Times New Roman" w:hAnsi="Times New Roman"/>
              </w:rPr>
              <w:t>уйте</w:t>
            </w:r>
            <w:r w:rsidRPr="00573C87">
              <w:rPr>
                <w:rFonts w:ascii="Times New Roman" w:hAnsi="Times New Roman"/>
              </w:rPr>
              <w:t xml:space="preserve"> и эффективно</w:t>
            </w:r>
            <w:r>
              <w:rPr>
                <w:rFonts w:ascii="Times New Roman" w:hAnsi="Times New Roman"/>
              </w:rPr>
              <w:t xml:space="preserve"> приме</w:t>
            </w:r>
            <w:r w:rsidRPr="00573C87">
              <w:rPr>
                <w:rFonts w:ascii="Times New Roman" w:hAnsi="Times New Roman"/>
              </w:rPr>
              <w:t>ни</w:t>
            </w:r>
            <w:r>
              <w:rPr>
                <w:rFonts w:ascii="Times New Roman" w:hAnsi="Times New Roman"/>
              </w:rPr>
              <w:t>те комплекс</w:t>
            </w:r>
            <w:r w:rsidRPr="00573C87">
              <w:rPr>
                <w:rFonts w:ascii="Times New Roman" w:hAnsi="Times New Roman"/>
              </w:rPr>
              <w:t xml:space="preserve"> мер (правила, процедуры, практические приемы, руководящие принципы, методы, средства) для обеспечения информационной безопасности автоматизированных финансово-банковских систем</w:t>
            </w:r>
            <w:r>
              <w:rPr>
                <w:rFonts w:ascii="Times New Roman" w:hAnsi="Times New Roman"/>
              </w:rPr>
              <w:t xml:space="preserve"> филиала банка.</w:t>
            </w:r>
          </w:p>
          <w:p w14:paraId="0402E672" w14:textId="4A6B73CC" w:rsidR="00004E62" w:rsidRDefault="00004E62" w:rsidP="0055045E">
            <w:pPr>
              <w:widowControl w:val="0"/>
              <w:tabs>
                <w:tab w:val="left" w:pos="540"/>
              </w:tabs>
              <w:autoSpaceDE w:val="0"/>
              <w:autoSpaceDN w:val="0"/>
              <w:adjustRightInd w:val="0"/>
              <w:spacing w:after="0" w:line="240" w:lineRule="auto"/>
              <w:contextualSpacing/>
              <w:jc w:val="both"/>
              <w:rPr>
                <w:rFonts w:ascii="Times New Roman" w:hAnsi="Times New Roman"/>
                <w:b/>
              </w:rPr>
            </w:pPr>
          </w:p>
          <w:p w14:paraId="39E7EA4E" w14:textId="7C7E9B94" w:rsidR="00906E6E" w:rsidRPr="00004E62" w:rsidRDefault="00004E62" w:rsidP="0055045E">
            <w:pPr>
              <w:widowControl w:val="0"/>
              <w:tabs>
                <w:tab w:val="left" w:pos="540"/>
              </w:tabs>
              <w:autoSpaceDE w:val="0"/>
              <w:autoSpaceDN w:val="0"/>
              <w:adjustRightInd w:val="0"/>
              <w:spacing w:line="240" w:lineRule="auto"/>
              <w:contextualSpacing/>
              <w:jc w:val="both"/>
              <w:rPr>
                <w:rFonts w:ascii="Times New Roman" w:hAnsi="Times New Roman"/>
                <w:b/>
              </w:rPr>
            </w:pPr>
            <w:r>
              <w:rPr>
                <w:rFonts w:ascii="Times New Roman" w:hAnsi="Times New Roman"/>
                <w:b/>
              </w:rPr>
              <w:t xml:space="preserve">Задание 2. </w:t>
            </w:r>
            <w:r w:rsidRPr="00573C87">
              <w:rPr>
                <w:rFonts w:ascii="Times New Roman" w:hAnsi="Times New Roman"/>
              </w:rPr>
              <w:t>Выполните</w:t>
            </w:r>
            <w:r>
              <w:rPr>
                <w:rFonts w:ascii="Times New Roman" w:hAnsi="Times New Roman"/>
                <w:b/>
              </w:rPr>
              <w:t xml:space="preserve"> </w:t>
            </w:r>
            <w:r w:rsidRPr="00573C87">
              <w:rPr>
                <w:rFonts w:ascii="Times New Roman" w:hAnsi="Times New Roman"/>
              </w:rPr>
              <w:t>документирова</w:t>
            </w:r>
            <w:r>
              <w:rPr>
                <w:rFonts w:ascii="Times New Roman" w:hAnsi="Times New Roman"/>
              </w:rPr>
              <w:t>ние процедуры и результатов</w:t>
            </w:r>
            <w:r w:rsidRPr="00573C87">
              <w:rPr>
                <w:rFonts w:ascii="Times New Roman" w:hAnsi="Times New Roman"/>
              </w:rPr>
              <w:t xml:space="preserve"> </w:t>
            </w:r>
            <w:r w:rsidRPr="00573C87">
              <w:rPr>
                <w:rFonts w:ascii="Times New Roman" w:hAnsi="Times New Roman"/>
              </w:rPr>
              <w:lastRenderedPageBreak/>
              <w:t>функционирования системы защиты информации автоматизированной системы</w:t>
            </w:r>
            <w:r>
              <w:rPr>
                <w:rFonts w:ascii="Times New Roman" w:hAnsi="Times New Roman"/>
              </w:rPr>
              <w:t xml:space="preserve"> филиала банка.</w:t>
            </w:r>
          </w:p>
        </w:tc>
      </w:tr>
    </w:tbl>
    <w:p w14:paraId="54F19623" w14:textId="438BC398" w:rsidR="009E198D" w:rsidRDefault="009E198D" w:rsidP="0037445D">
      <w:pPr>
        <w:spacing w:after="0" w:line="288" w:lineRule="auto"/>
        <w:rPr>
          <w:rFonts w:ascii="Times New Roman" w:eastAsia="Times New Roman" w:hAnsi="Times New Roman"/>
          <w:b/>
          <w:bCs/>
          <w:sz w:val="28"/>
          <w:szCs w:val="28"/>
          <w:lang w:eastAsia="ru-RU"/>
        </w:rPr>
      </w:pPr>
      <w:bookmarkStart w:id="19" w:name="_Toc119117296"/>
    </w:p>
    <w:p w14:paraId="63DB7DC0" w14:textId="6EF04372" w:rsidR="00906E6E" w:rsidRPr="00906E6E" w:rsidRDefault="00906E6E" w:rsidP="00906E6E">
      <w:pPr>
        <w:spacing w:after="0" w:line="288" w:lineRule="auto"/>
        <w:ind w:firstLine="709"/>
        <w:rPr>
          <w:rFonts w:ascii="Times New Roman" w:eastAsia="Times New Roman" w:hAnsi="Times New Roman"/>
          <w:bCs/>
          <w:i/>
          <w:sz w:val="28"/>
          <w:szCs w:val="28"/>
          <w:lang w:eastAsia="ru-RU"/>
        </w:rPr>
      </w:pPr>
      <w:r w:rsidRPr="00906E6E">
        <w:rPr>
          <w:rFonts w:ascii="Times New Roman" w:eastAsia="Times New Roman" w:hAnsi="Times New Roman"/>
          <w:bCs/>
          <w:i/>
          <w:sz w:val="28"/>
          <w:szCs w:val="28"/>
          <w:lang w:eastAsia="ru-RU"/>
        </w:rPr>
        <w:t>Для 2022 года набора:</w:t>
      </w:r>
    </w:p>
    <w:tbl>
      <w:tblPr>
        <w:tblStyle w:val="a4"/>
        <w:tblW w:w="9627" w:type="dxa"/>
        <w:tblLook w:val="04A0" w:firstRow="1" w:lastRow="0" w:firstColumn="1" w:lastColumn="0" w:noHBand="0" w:noVBand="1"/>
      </w:tblPr>
      <w:tblGrid>
        <w:gridCol w:w="2194"/>
        <w:gridCol w:w="2431"/>
        <w:gridCol w:w="2194"/>
        <w:gridCol w:w="2808"/>
      </w:tblGrid>
      <w:tr w:rsidR="00906E6E" w:rsidRPr="00E50AF2" w14:paraId="02AA362B" w14:textId="77777777" w:rsidTr="00906E6E">
        <w:tc>
          <w:tcPr>
            <w:tcW w:w="2194" w:type="dxa"/>
          </w:tcPr>
          <w:p w14:paraId="78055622" w14:textId="77777777" w:rsidR="00906E6E" w:rsidRPr="00E50AF2" w:rsidRDefault="00906E6E" w:rsidP="00906E6E">
            <w:pPr>
              <w:spacing w:after="0" w:line="240" w:lineRule="auto"/>
              <w:jc w:val="center"/>
              <w:rPr>
                <w:rFonts w:ascii="Times New Roman" w:hAnsi="Times New Roman"/>
              </w:rPr>
            </w:pPr>
            <w:r w:rsidRPr="00E50AF2">
              <w:rPr>
                <w:rFonts w:ascii="Times New Roman" w:hAnsi="Times New Roman"/>
              </w:rPr>
              <w:t>Наименование компетенции</w:t>
            </w:r>
          </w:p>
        </w:tc>
        <w:tc>
          <w:tcPr>
            <w:tcW w:w="2431" w:type="dxa"/>
          </w:tcPr>
          <w:p w14:paraId="7FC652E1" w14:textId="77777777" w:rsidR="00906E6E" w:rsidRPr="00E50AF2" w:rsidRDefault="00906E6E" w:rsidP="00906E6E">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2194" w:type="dxa"/>
          </w:tcPr>
          <w:p w14:paraId="76667DBE" w14:textId="77777777" w:rsidR="00906E6E" w:rsidRPr="00E50AF2" w:rsidRDefault="00906E6E" w:rsidP="00906E6E">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2808" w:type="dxa"/>
          </w:tcPr>
          <w:p w14:paraId="54F2D38A" w14:textId="77777777" w:rsidR="00906E6E" w:rsidRPr="0037445D" w:rsidRDefault="00906E6E" w:rsidP="00906E6E">
            <w:pPr>
              <w:spacing w:after="0" w:line="240" w:lineRule="auto"/>
              <w:jc w:val="center"/>
              <w:rPr>
                <w:rFonts w:ascii="Times New Roman" w:hAnsi="Times New Roman"/>
              </w:rPr>
            </w:pPr>
            <w:r w:rsidRPr="0037445D">
              <w:rPr>
                <w:rFonts w:ascii="Times New Roman" w:hAnsi="Times New Roman"/>
              </w:rPr>
              <w:t>Типовые контрольные задания</w:t>
            </w:r>
          </w:p>
        </w:tc>
      </w:tr>
      <w:tr w:rsidR="00004E62" w:rsidRPr="00E50AF2" w14:paraId="2288FC46" w14:textId="77777777" w:rsidTr="00906E6E">
        <w:tc>
          <w:tcPr>
            <w:tcW w:w="2194" w:type="dxa"/>
            <w:vMerge w:val="restart"/>
          </w:tcPr>
          <w:p w14:paraId="7A8D0AE1" w14:textId="09B4848D" w:rsidR="00004E62" w:rsidRDefault="00004E62" w:rsidP="00004E62">
            <w:pPr>
              <w:spacing w:after="0" w:line="240" w:lineRule="auto"/>
              <w:rPr>
                <w:rFonts w:ascii="Times New Roman" w:hAnsi="Times New Roman"/>
                <w:iCs/>
                <w:color w:val="000000"/>
              </w:rPr>
            </w:pPr>
            <w:r>
              <w:rPr>
                <w:rFonts w:ascii="Times New Roman" w:hAnsi="Times New Roman"/>
                <w:iCs/>
                <w:color w:val="000000"/>
              </w:rPr>
              <w:t>ПКП-1</w:t>
            </w:r>
          </w:p>
          <w:p w14:paraId="0FE746E9" w14:textId="77777777" w:rsidR="00004E62" w:rsidRPr="00E50AF2" w:rsidRDefault="00004E62" w:rsidP="00004E62">
            <w:pPr>
              <w:spacing w:after="0" w:line="240" w:lineRule="auto"/>
              <w:rPr>
                <w:rFonts w:ascii="Times New Roman" w:hAnsi="Times New Roman"/>
              </w:rPr>
            </w:pPr>
            <w:r w:rsidRPr="004D668B">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431" w:type="dxa"/>
          </w:tcPr>
          <w:p w14:paraId="36982526" w14:textId="7777777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2194" w:type="dxa"/>
          </w:tcPr>
          <w:p w14:paraId="05D5E7BE" w14:textId="77777777" w:rsidR="00004E62" w:rsidRDefault="00004E62" w:rsidP="00004E62">
            <w:pPr>
              <w:tabs>
                <w:tab w:val="left" w:pos="540"/>
              </w:tabs>
              <w:spacing w:after="0" w:line="240" w:lineRule="auto"/>
              <w:contextualSpacing/>
              <w:rPr>
                <w:rFonts w:ascii="Times New Roman" w:hAnsi="Times New Roman"/>
                <w:lang w:eastAsia="ru-RU"/>
              </w:rPr>
            </w:pPr>
            <w:r w:rsidRPr="00233323">
              <w:rPr>
                <w:rFonts w:ascii="Times New Roman" w:hAnsi="Times New Roman"/>
                <w:b/>
              </w:rPr>
              <w:t>Знать</w:t>
            </w:r>
            <w:r>
              <w:rPr>
                <w:rFonts w:ascii="Times New Roman" w:hAnsi="Times New Roman"/>
              </w:rPr>
              <w:t xml:space="preserve"> </w:t>
            </w:r>
            <w:r>
              <w:rPr>
                <w:rFonts w:ascii="Times New Roman" w:hAnsi="Times New Roman"/>
                <w:lang w:eastAsia="ru-RU"/>
              </w:rPr>
              <w:t xml:space="preserve">основные стандарты </w:t>
            </w:r>
            <w:r w:rsidRPr="004D668B">
              <w:rPr>
                <w:rFonts w:ascii="Times New Roman" w:hAnsi="Times New Roman"/>
                <w:lang w:eastAsia="ru-RU"/>
              </w:rPr>
              <w:t xml:space="preserve">управления информационной безопасностью </w:t>
            </w:r>
          </w:p>
          <w:p w14:paraId="7A281BB1" w14:textId="77777777" w:rsidR="00004E62" w:rsidRDefault="00004E62" w:rsidP="00004E62">
            <w:pPr>
              <w:tabs>
                <w:tab w:val="left" w:pos="540"/>
              </w:tabs>
              <w:spacing w:after="0" w:line="240" w:lineRule="auto"/>
              <w:contextualSpacing/>
              <w:rPr>
                <w:rFonts w:ascii="Times New Roman" w:hAnsi="Times New Roman"/>
                <w:lang w:eastAsia="ru-RU"/>
              </w:rPr>
            </w:pPr>
          </w:p>
          <w:p w14:paraId="6FBB53ED" w14:textId="77777777" w:rsidR="00004E62" w:rsidRPr="00E50AF2" w:rsidRDefault="00004E62" w:rsidP="00004E62">
            <w:pPr>
              <w:spacing w:after="0" w:line="240" w:lineRule="auto"/>
              <w:rPr>
                <w:rFonts w:ascii="Times New Roman" w:hAnsi="Times New Roman"/>
              </w:rPr>
            </w:pPr>
            <w:r w:rsidRPr="00233323">
              <w:rPr>
                <w:rFonts w:ascii="Times New Roman" w:hAnsi="Times New Roman"/>
                <w:b/>
                <w:lang w:eastAsia="ru-RU"/>
              </w:rPr>
              <w:t>Уметь</w:t>
            </w:r>
            <w:r>
              <w:rPr>
                <w:rFonts w:ascii="Times New Roman" w:hAnsi="Times New Roman"/>
                <w:lang w:eastAsia="ru-RU"/>
              </w:rPr>
              <w:t xml:space="preserve"> применять на практике стандарты </w:t>
            </w:r>
            <w:r w:rsidRPr="004D668B">
              <w:rPr>
                <w:rFonts w:ascii="Times New Roman" w:hAnsi="Times New Roman"/>
                <w:lang w:eastAsia="ru-RU"/>
              </w:rPr>
              <w:t>управления информационной безопасностью</w:t>
            </w:r>
          </w:p>
        </w:tc>
        <w:tc>
          <w:tcPr>
            <w:tcW w:w="2808" w:type="dxa"/>
          </w:tcPr>
          <w:p w14:paraId="63890AE6" w14:textId="77777777" w:rsidR="00004E62" w:rsidRDefault="00004E62" w:rsidP="00004E62">
            <w:pPr>
              <w:widowControl w:val="0"/>
              <w:tabs>
                <w:tab w:val="left" w:pos="540"/>
              </w:tabs>
              <w:autoSpaceDE w:val="0"/>
              <w:autoSpaceDN w:val="0"/>
              <w:adjustRightInd w:val="0"/>
              <w:spacing w:after="240"/>
              <w:contextualSpacing/>
              <w:rPr>
                <w:rFonts w:ascii="Times New Roman" w:hAnsi="Times New Roman"/>
              </w:rPr>
            </w:pPr>
            <w:r w:rsidRPr="00E136D1">
              <w:rPr>
                <w:rFonts w:ascii="Times New Roman" w:hAnsi="Times New Roman"/>
                <w:b/>
              </w:rPr>
              <w:t>Задание 1</w:t>
            </w:r>
            <w:r w:rsidRPr="00E136D1">
              <w:rPr>
                <w:rFonts w:ascii="Times New Roman" w:hAnsi="Times New Roman"/>
              </w:rPr>
              <w:t xml:space="preserve">.  </w:t>
            </w:r>
            <w:r>
              <w:rPr>
                <w:rFonts w:ascii="Times New Roman" w:hAnsi="Times New Roman"/>
              </w:rPr>
              <w:t xml:space="preserve">Каков порядок </w:t>
            </w:r>
            <w:r w:rsidRPr="00605B13">
              <w:rPr>
                <w:rFonts w:ascii="Times New Roman" w:hAnsi="Times New Roman"/>
              </w:rPr>
              <w:t>разработки и реализации</w:t>
            </w:r>
            <w:r w:rsidRPr="00605B13">
              <w:rPr>
                <w:rFonts w:ascii="Times New Roman" w:hAnsi="Times New Roman"/>
                <w:b/>
              </w:rPr>
              <w:t xml:space="preserve"> </w:t>
            </w:r>
            <w:r w:rsidRPr="00605B13">
              <w:rPr>
                <w:rFonts w:ascii="Times New Roman" w:hAnsi="Times New Roman"/>
              </w:rPr>
              <w:t>дискреционной (дискретной) политики безопасности</w:t>
            </w:r>
            <w:r w:rsidRPr="00E136D1">
              <w:rPr>
                <w:rFonts w:ascii="Times New Roman" w:hAnsi="Times New Roman"/>
              </w:rPr>
              <w:t>.</w:t>
            </w:r>
          </w:p>
          <w:p w14:paraId="1B73FEC9" w14:textId="77777777" w:rsidR="00004E62" w:rsidRPr="00E136D1" w:rsidRDefault="00004E62" w:rsidP="00004E62">
            <w:pPr>
              <w:widowControl w:val="0"/>
              <w:tabs>
                <w:tab w:val="left" w:pos="540"/>
              </w:tabs>
              <w:autoSpaceDE w:val="0"/>
              <w:autoSpaceDN w:val="0"/>
              <w:adjustRightInd w:val="0"/>
              <w:spacing w:after="240"/>
              <w:contextualSpacing/>
              <w:rPr>
                <w:rFonts w:ascii="Times New Roman" w:hAnsi="Times New Roman"/>
              </w:rPr>
            </w:pPr>
          </w:p>
          <w:p w14:paraId="008FAA68" w14:textId="4C0227B5" w:rsidR="00004E62" w:rsidRPr="0037445D" w:rsidRDefault="00004E62" w:rsidP="00004E62">
            <w:pPr>
              <w:spacing w:after="0" w:line="240" w:lineRule="auto"/>
              <w:rPr>
                <w:rFonts w:ascii="Times New Roman" w:hAnsi="Times New Roman"/>
              </w:rPr>
            </w:pPr>
            <w:r w:rsidRPr="00E136D1">
              <w:rPr>
                <w:rFonts w:ascii="Times New Roman" w:hAnsi="Times New Roman"/>
                <w:b/>
              </w:rPr>
              <w:t>Задание 2.</w:t>
            </w:r>
            <w:r w:rsidRPr="00E136D1">
              <w:rPr>
                <w:rFonts w:ascii="Times New Roman" w:hAnsi="Times New Roman"/>
              </w:rPr>
              <w:t xml:space="preserve"> </w:t>
            </w:r>
            <w:r w:rsidRPr="00605B13">
              <w:rPr>
                <w:rFonts w:ascii="Times New Roman" w:hAnsi="Times New Roman"/>
              </w:rPr>
              <w:t>Каков порядок разработки и реализации</w:t>
            </w:r>
            <w:r w:rsidRPr="00605B13">
              <w:rPr>
                <w:rFonts w:ascii="Times New Roman" w:hAnsi="Times New Roman"/>
                <w:b/>
              </w:rPr>
              <w:t xml:space="preserve"> </w:t>
            </w:r>
            <w:r w:rsidRPr="00605B13">
              <w:rPr>
                <w:rFonts w:ascii="Times New Roman" w:hAnsi="Times New Roman"/>
              </w:rPr>
              <w:t>мандатной (полномочной) политики безопасности</w:t>
            </w:r>
            <w:r>
              <w:rPr>
                <w:rFonts w:ascii="Times New Roman" w:hAnsi="Times New Roman"/>
              </w:rPr>
              <w:t>.</w:t>
            </w:r>
          </w:p>
        </w:tc>
      </w:tr>
      <w:tr w:rsidR="00004E62" w:rsidRPr="00E50AF2" w14:paraId="7BAAC063" w14:textId="77777777" w:rsidTr="00906E6E">
        <w:tc>
          <w:tcPr>
            <w:tcW w:w="2194" w:type="dxa"/>
            <w:vMerge/>
          </w:tcPr>
          <w:p w14:paraId="7C42CE83" w14:textId="77777777" w:rsidR="00004E62" w:rsidRPr="00E50AF2" w:rsidRDefault="00004E62" w:rsidP="00004E62">
            <w:pPr>
              <w:spacing w:after="0" w:line="240" w:lineRule="auto"/>
              <w:rPr>
                <w:rFonts w:ascii="Times New Roman" w:hAnsi="Times New Roman"/>
              </w:rPr>
            </w:pPr>
          </w:p>
        </w:tc>
        <w:tc>
          <w:tcPr>
            <w:tcW w:w="2431" w:type="dxa"/>
          </w:tcPr>
          <w:p w14:paraId="29F96F11" w14:textId="7777777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2194" w:type="dxa"/>
          </w:tcPr>
          <w:p w14:paraId="61269798" w14:textId="77777777" w:rsidR="00004E62" w:rsidRDefault="00004E62" w:rsidP="00004E62">
            <w:pPr>
              <w:tabs>
                <w:tab w:val="left" w:pos="540"/>
              </w:tabs>
              <w:spacing w:after="0" w:line="240" w:lineRule="auto"/>
              <w:contextualSpacing/>
              <w:rPr>
                <w:rFonts w:ascii="Times New Roman" w:hAnsi="Times New Roman"/>
              </w:rPr>
            </w:pPr>
            <w:r w:rsidRPr="00233323">
              <w:rPr>
                <w:rFonts w:ascii="Times New Roman" w:hAnsi="Times New Roman"/>
                <w:b/>
              </w:rPr>
              <w:t>Знать</w:t>
            </w:r>
            <w:r>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209299CE" w14:textId="77777777" w:rsidR="00004E62" w:rsidRDefault="00004E62" w:rsidP="00004E62">
            <w:pPr>
              <w:tabs>
                <w:tab w:val="left" w:pos="540"/>
              </w:tabs>
              <w:spacing w:after="0" w:line="240" w:lineRule="auto"/>
              <w:contextualSpacing/>
              <w:rPr>
                <w:rFonts w:ascii="Times New Roman" w:hAnsi="Times New Roman"/>
              </w:rPr>
            </w:pPr>
          </w:p>
          <w:p w14:paraId="332349C8" w14:textId="77777777" w:rsidR="00004E62" w:rsidRPr="00E50AF2" w:rsidRDefault="00004E62" w:rsidP="00004E62">
            <w:pPr>
              <w:spacing w:after="0" w:line="240" w:lineRule="auto"/>
              <w:rPr>
                <w:rFonts w:ascii="Times New Roman" w:hAnsi="Times New Roman"/>
              </w:rPr>
            </w:pPr>
            <w:r w:rsidRPr="00233323">
              <w:rPr>
                <w:rFonts w:ascii="Times New Roman" w:hAnsi="Times New Roman"/>
                <w:b/>
              </w:rPr>
              <w:t>Уметь</w:t>
            </w:r>
            <w:r>
              <w:rPr>
                <w:rFonts w:ascii="Times New Roman" w:hAnsi="Times New Roman"/>
              </w:rPr>
              <w:t xml:space="preserve"> </w:t>
            </w:r>
            <w:r>
              <w:rPr>
                <w:rFonts w:ascii="Times New Roman" w:hAnsi="Times New Roman"/>
                <w:lang w:eastAsia="ru-RU"/>
              </w:rPr>
              <w:t xml:space="preserve">применять на практике стандарты </w:t>
            </w:r>
            <w:r w:rsidRPr="004D668B">
              <w:rPr>
                <w:rFonts w:ascii="Times New Roman" w:hAnsi="Times New Roman"/>
                <w:lang w:eastAsia="ru-RU"/>
              </w:rPr>
              <w:t>управления информационной безопасностью</w:t>
            </w:r>
            <w:r>
              <w:rPr>
                <w:rFonts w:ascii="Times New Roman" w:hAnsi="Times New Roman"/>
                <w:lang w:eastAsia="ru-RU"/>
              </w:rPr>
              <w:t xml:space="preserve"> </w:t>
            </w:r>
            <w:r>
              <w:rPr>
                <w:rFonts w:ascii="Times New Roman" w:hAnsi="Times New Roman"/>
              </w:rPr>
              <w:t>для организации комплекса мер обеспечения информационной безопасности в организации</w:t>
            </w:r>
          </w:p>
        </w:tc>
        <w:tc>
          <w:tcPr>
            <w:tcW w:w="2808" w:type="dxa"/>
          </w:tcPr>
          <w:p w14:paraId="09BA178F" w14:textId="77777777" w:rsidR="00004E62" w:rsidRPr="00E136D1" w:rsidRDefault="00004E62" w:rsidP="00004E62">
            <w:pPr>
              <w:widowControl w:val="0"/>
              <w:ind w:right="45"/>
              <w:rPr>
                <w:rFonts w:ascii="Times New Roman" w:hAnsi="Times New Roman"/>
                <w:b/>
              </w:rPr>
            </w:pPr>
            <w:r w:rsidRPr="00E136D1">
              <w:rPr>
                <w:rFonts w:ascii="Times New Roman" w:hAnsi="Times New Roman"/>
                <w:b/>
              </w:rPr>
              <w:t xml:space="preserve">Задание 1. </w:t>
            </w:r>
            <w:r w:rsidRPr="00E136D1">
              <w:rPr>
                <w:rFonts w:ascii="Times New Roman" w:hAnsi="Times New Roman"/>
              </w:rPr>
              <w:t xml:space="preserve">Выполните </w:t>
            </w:r>
            <w:r>
              <w:rPr>
                <w:rFonts w:ascii="Times New Roman" w:hAnsi="Times New Roman"/>
              </w:rPr>
              <w:t>разрабо</w:t>
            </w:r>
            <w:r w:rsidRPr="00605B13">
              <w:rPr>
                <w:rFonts w:ascii="Times New Roman" w:hAnsi="Times New Roman"/>
              </w:rPr>
              <w:t>т</w:t>
            </w:r>
            <w:r>
              <w:rPr>
                <w:rFonts w:ascii="Times New Roman" w:hAnsi="Times New Roman"/>
              </w:rPr>
              <w:t>ку</w:t>
            </w:r>
            <w:r w:rsidRPr="00605B13">
              <w:rPr>
                <w:rFonts w:ascii="Times New Roman" w:hAnsi="Times New Roman"/>
              </w:rPr>
              <w:t xml:space="preserve"> и </w:t>
            </w:r>
            <w:r>
              <w:rPr>
                <w:rFonts w:ascii="Times New Roman" w:hAnsi="Times New Roman"/>
              </w:rPr>
              <w:t>реализуйте дискреционную (дискретную) политику</w:t>
            </w:r>
            <w:r w:rsidRPr="00605B13">
              <w:rPr>
                <w:rFonts w:ascii="Times New Roman" w:hAnsi="Times New Roman"/>
              </w:rPr>
              <w:t xml:space="preserve"> безопасности</w:t>
            </w:r>
            <w:r>
              <w:rPr>
                <w:rFonts w:ascii="Times New Roman" w:hAnsi="Times New Roman"/>
              </w:rPr>
              <w:t xml:space="preserve"> в отделе платежей банка</w:t>
            </w:r>
            <w:r w:rsidRPr="00605B13">
              <w:rPr>
                <w:rFonts w:ascii="Times New Roman" w:hAnsi="Times New Roman"/>
              </w:rPr>
              <w:t>.</w:t>
            </w:r>
          </w:p>
          <w:p w14:paraId="6BD23E3E" w14:textId="43268365" w:rsidR="00004E62" w:rsidRPr="0037445D" w:rsidRDefault="00004E62" w:rsidP="00004E62">
            <w:pPr>
              <w:spacing w:after="0" w:line="240" w:lineRule="auto"/>
              <w:rPr>
                <w:rFonts w:ascii="Times New Roman" w:hAnsi="Times New Roman"/>
              </w:rPr>
            </w:pPr>
            <w:r w:rsidRPr="00E136D1">
              <w:rPr>
                <w:rFonts w:ascii="Times New Roman" w:hAnsi="Times New Roman"/>
                <w:b/>
              </w:rPr>
              <w:t xml:space="preserve">Задание 2. </w:t>
            </w:r>
            <w:r w:rsidRPr="00605B13">
              <w:rPr>
                <w:rFonts w:ascii="Times New Roman" w:hAnsi="Times New Roman"/>
              </w:rPr>
              <w:t xml:space="preserve">Выполните разработку и реализуйте </w:t>
            </w:r>
            <w:r>
              <w:rPr>
                <w:rFonts w:ascii="Times New Roman" w:hAnsi="Times New Roman"/>
              </w:rPr>
              <w:t>мандатную (полномочную</w:t>
            </w:r>
            <w:r w:rsidRPr="00605B13">
              <w:rPr>
                <w:rFonts w:ascii="Times New Roman" w:hAnsi="Times New Roman"/>
              </w:rPr>
              <w:t>)</w:t>
            </w:r>
            <w:r>
              <w:rPr>
                <w:rFonts w:ascii="Times New Roman" w:hAnsi="Times New Roman"/>
              </w:rPr>
              <w:t xml:space="preserve"> </w:t>
            </w:r>
            <w:r w:rsidRPr="00605B13">
              <w:rPr>
                <w:rFonts w:ascii="Times New Roman" w:hAnsi="Times New Roman"/>
              </w:rPr>
              <w:t>политик</w:t>
            </w:r>
            <w:r>
              <w:rPr>
                <w:rFonts w:ascii="Times New Roman" w:hAnsi="Times New Roman"/>
              </w:rPr>
              <w:t>у безопасности в отделе валютного обслуживания</w:t>
            </w:r>
            <w:r w:rsidRPr="00605B13">
              <w:rPr>
                <w:rFonts w:ascii="Times New Roman" w:hAnsi="Times New Roman"/>
              </w:rPr>
              <w:t xml:space="preserve"> банка</w:t>
            </w:r>
          </w:p>
        </w:tc>
      </w:tr>
      <w:tr w:rsidR="00004E62" w:rsidRPr="00E50AF2" w14:paraId="31160304" w14:textId="77777777" w:rsidTr="00906E6E">
        <w:tc>
          <w:tcPr>
            <w:tcW w:w="2194" w:type="dxa"/>
            <w:vMerge/>
          </w:tcPr>
          <w:p w14:paraId="60A39D82" w14:textId="77777777" w:rsidR="00004E62" w:rsidRPr="00E50AF2" w:rsidRDefault="00004E62" w:rsidP="00004E62">
            <w:pPr>
              <w:spacing w:after="0" w:line="240" w:lineRule="auto"/>
              <w:rPr>
                <w:rFonts w:ascii="Times New Roman" w:hAnsi="Times New Roman"/>
              </w:rPr>
            </w:pPr>
          </w:p>
        </w:tc>
        <w:tc>
          <w:tcPr>
            <w:tcW w:w="2431" w:type="dxa"/>
          </w:tcPr>
          <w:p w14:paraId="7FDE74B1" w14:textId="7777777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3. Демонстрирует навыки написания руководящих документов по информационной безопасности в </w:t>
            </w:r>
            <w:r w:rsidRPr="004D668B">
              <w:rPr>
                <w:rFonts w:ascii="Times New Roman" w:hAnsi="Times New Roman"/>
                <w:lang w:eastAsia="ru-RU"/>
              </w:rPr>
              <w:lastRenderedPageBreak/>
              <w:t>кредитно-финансовых и банковских систем.</w:t>
            </w:r>
          </w:p>
        </w:tc>
        <w:tc>
          <w:tcPr>
            <w:tcW w:w="2194" w:type="dxa"/>
          </w:tcPr>
          <w:p w14:paraId="142F9CCB" w14:textId="77777777" w:rsidR="00004E62" w:rsidRDefault="00004E62" w:rsidP="00004E62">
            <w:pPr>
              <w:tabs>
                <w:tab w:val="left" w:pos="540"/>
              </w:tabs>
              <w:spacing w:after="0" w:line="240" w:lineRule="auto"/>
              <w:contextualSpacing/>
              <w:rPr>
                <w:rFonts w:ascii="Times New Roman" w:hAnsi="Times New Roman"/>
              </w:rPr>
            </w:pPr>
            <w:r w:rsidRPr="00761A91">
              <w:rPr>
                <w:rFonts w:ascii="Times New Roman" w:hAnsi="Times New Roman"/>
                <w:b/>
              </w:rPr>
              <w:lastRenderedPageBreak/>
              <w:t>Знать</w:t>
            </w:r>
            <w:r>
              <w:rPr>
                <w:rFonts w:ascii="Times New Roman" w:hAnsi="Times New Roman"/>
              </w:rPr>
              <w:t xml:space="preserve"> </w:t>
            </w:r>
            <w:r w:rsidRPr="00761A91">
              <w:rPr>
                <w:rFonts w:ascii="Times New Roman" w:hAnsi="Times New Roman"/>
              </w:rPr>
              <w:t>требования к построению, изложению, оформлению</w:t>
            </w:r>
            <w:r>
              <w:rPr>
                <w:rFonts w:ascii="Times New Roman" w:hAnsi="Times New Roman"/>
              </w:rPr>
              <w:t xml:space="preserve"> и</w:t>
            </w:r>
            <w:r w:rsidRPr="00761A91">
              <w:rPr>
                <w:rFonts w:ascii="Times New Roman" w:hAnsi="Times New Roman"/>
              </w:rPr>
              <w:t xml:space="preserve"> содержанию</w:t>
            </w:r>
            <w:r>
              <w:rPr>
                <w:rFonts w:ascii="Times New Roman" w:hAnsi="Times New Roman"/>
              </w:rPr>
              <w:t xml:space="preserve"> руководящих документов по </w:t>
            </w:r>
            <w:r>
              <w:rPr>
                <w:rFonts w:ascii="Times New Roman" w:hAnsi="Times New Roman"/>
              </w:rPr>
              <w:lastRenderedPageBreak/>
              <w:t>информационной безопасности</w:t>
            </w:r>
          </w:p>
          <w:p w14:paraId="019EE035" w14:textId="77777777" w:rsidR="00004E62" w:rsidRPr="00E50AF2" w:rsidRDefault="00004E62" w:rsidP="00004E62">
            <w:pPr>
              <w:spacing w:after="0" w:line="240" w:lineRule="auto"/>
              <w:rPr>
                <w:rFonts w:ascii="Times New Roman" w:hAnsi="Times New Roman"/>
              </w:rPr>
            </w:pPr>
            <w:r w:rsidRPr="00761A91">
              <w:rPr>
                <w:rFonts w:ascii="Times New Roman" w:hAnsi="Times New Roman"/>
                <w:b/>
              </w:rPr>
              <w:t>Уметь</w:t>
            </w:r>
            <w:r>
              <w:rPr>
                <w:rFonts w:ascii="Times New Roman" w:hAnsi="Times New Roman"/>
              </w:rPr>
              <w:t xml:space="preserve"> составлять руководящие документы по информационной безопасности</w:t>
            </w:r>
          </w:p>
        </w:tc>
        <w:tc>
          <w:tcPr>
            <w:tcW w:w="2808" w:type="dxa"/>
          </w:tcPr>
          <w:p w14:paraId="378B873E" w14:textId="77777777" w:rsidR="00004E62" w:rsidRPr="00E136D1" w:rsidRDefault="00004E62" w:rsidP="00004E62">
            <w:pPr>
              <w:widowControl w:val="0"/>
              <w:tabs>
                <w:tab w:val="left" w:pos="540"/>
              </w:tabs>
              <w:autoSpaceDE w:val="0"/>
              <w:autoSpaceDN w:val="0"/>
              <w:adjustRightInd w:val="0"/>
              <w:contextualSpacing/>
              <w:rPr>
                <w:rFonts w:ascii="Times New Roman" w:hAnsi="Times New Roman"/>
              </w:rPr>
            </w:pPr>
            <w:r w:rsidRPr="00E136D1">
              <w:rPr>
                <w:rFonts w:ascii="Times New Roman" w:hAnsi="Times New Roman"/>
                <w:b/>
              </w:rPr>
              <w:lastRenderedPageBreak/>
              <w:t xml:space="preserve">Задание 1. </w:t>
            </w:r>
            <w:r w:rsidRPr="0046150E">
              <w:rPr>
                <w:rFonts w:ascii="Times New Roman" w:hAnsi="Times New Roman"/>
              </w:rPr>
              <w:t xml:space="preserve">Выполните разработку и </w:t>
            </w:r>
            <w:r>
              <w:rPr>
                <w:rFonts w:ascii="Times New Roman" w:hAnsi="Times New Roman"/>
              </w:rPr>
              <w:t>реализуйте</w:t>
            </w:r>
            <w:r w:rsidRPr="0046150E">
              <w:rPr>
                <w:rFonts w:ascii="Times New Roman" w:hAnsi="Times New Roman"/>
              </w:rPr>
              <w:t xml:space="preserve"> политику безопасности</w:t>
            </w:r>
            <w:r>
              <w:rPr>
                <w:rFonts w:ascii="Times New Roman" w:hAnsi="Times New Roman"/>
              </w:rPr>
              <w:t xml:space="preserve"> в отделе кредитования</w:t>
            </w:r>
            <w:r w:rsidRPr="0046150E">
              <w:rPr>
                <w:rFonts w:ascii="Times New Roman" w:hAnsi="Times New Roman"/>
              </w:rPr>
              <w:t xml:space="preserve"> банка</w:t>
            </w:r>
          </w:p>
          <w:p w14:paraId="7ED02F49" w14:textId="77777777" w:rsidR="00004E62" w:rsidRPr="00E136D1" w:rsidRDefault="00004E62" w:rsidP="00004E62">
            <w:pPr>
              <w:widowControl w:val="0"/>
              <w:tabs>
                <w:tab w:val="left" w:pos="540"/>
              </w:tabs>
              <w:autoSpaceDE w:val="0"/>
              <w:autoSpaceDN w:val="0"/>
              <w:adjustRightInd w:val="0"/>
              <w:contextualSpacing/>
              <w:jc w:val="both"/>
              <w:rPr>
                <w:rFonts w:ascii="Times New Roman" w:hAnsi="Times New Roman"/>
                <w:b/>
                <w:iCs/>
              </w:rPr>
            </w:pPr>
          </w:p>
          <w:p w14:paraId="470BF72B" w14:textId="13B2F497" w:rsidR="00004E62" w:rsidRPr="0037445D" w:rsidRDefault="00004E62" w:rsidP="00004E62">
            <w:pPr>
              <w:spacing w:after="0" w:line="240" w:lineRule="auto"/>
              <w:rPr>
                <w:rFonts w:ascii="Times New Roman" w:hAnsi="Times New Roman"/>
              </w:rPr>
            </w:pPr>
            <w:r w:rsidRPr="00E136D1">
              <w:rPr>
                <w:rFonts w:ascii="Times New Roman" w:hAnsi="Times New Roman"/>
                <w:b/>
              </w:rPr>
              <w:lastRenderedPageBreak/>
              <w:t xml:space="preserve">Задание 2. </w:t>
            </w:r>
            <w:r w:rsidRPr="00E136D1">
              <w:rPr>
                <w:rFonts w:ascii="Times New Roman" w:hAnsi="Times New Roman"/>
              </w:rPr>
              <w:t xml:space="preserve">Выполните </w:t>
            </w:r>
            <w:r w:rsidRPr="0046150E">
              <w:rPr>
                <w:rFonts w:ascii="Times New Roman" w:hAnsi="Times New Roman"/>
              </w:rPr>
              <w:t>контрол</w:t>
            </w:r>
            <w:r>
              <w:rPr>
                <w:rFonts w:ascii="Times New Roman" w:hAnsi="Times New Roman"/>
              </w:rPr>
              <w:t>ь эффективности</w:t>
            </w:r>
            <w:r w:rsidRPr="0046150E">
              <w:rPr>
                <w:rFonts w:ascii="Times New Roman" w:hAnsi="Times New Roman"/>
              </w:rPr>
              <w:t xml:space="preserve"> принятых мер по реализации</w:t>
            </w:r>
            <w:r>
              <w:t xml:space="preserve"> </w:t>
            </w:r>
            <w:r>
              <w:rPr>
                <w:rFonts w:ascii="Times New Roman" w:hAnsi="Times New Roman"/>
              </w:rPr>
              <w:t>мандатной (полномочной</w:t>
            </w:r>
            <w:r w:rsidRPr="0046150E">
              <w:rPr>
                <w:rFonts w:ascii="Times New Roman" w:hAnsi="Times New Roman"/>
              </w:rPr>
              <w:t>) политик</w:t>
            </w:r>
            <w:r>
              <w:rPr>
                <w:rFonts w:ascii="Times New Roman" w:hAnsi="Times New Roman"/>
              </w:rPr>
              <w:t>и</w:t>
            </w:r>
            <w:r w:rsidRPr="0046150E">
              <w:rPr>
                <w:rFonts w:ascii="Times New Roman" w:hAnsi="Times New Roman"/>
              </w:rPr>
              <w:t xml:space="preserve"> безопасности информации</w:t>
            </w:r>
            <w:r>
              <w:rPr>
                <w:rFonts w:ascii="Times New Roman" w:hAnsi="Times New Roman"/>
              </w:rPr>
              <w:t xml:space="preserve"> филиале банка.</w:t>
            </w:r>
          </w:p>
        </w:tc>
      </w:tr>
      <w:tr w:rsidR="00004E62" w:rsidRPr="00E50AF2" w14:paraId="4A391E52" w14:textId="77777777" w:rsidTr="00906E6E">
        <w:tc>
          <w:tcPr>
            <w:tcW w:w="2194" w:type="dxa"/>
            <w:vMerge w:val="restart"/>
          </w:tcPr>
          <w:p w14:paraId="43B61B58" w14:textId="618D9028" w:rsidR="00004E62" w:rsidRDefault="00004E62" w:rsidP="00004E62">
            <w:pPr>
              <w:spacing w:after="0" w:line="240" w:lineRule="auto"/>
              <w:rPr>
                <w:rFonts w:ascii="Times New Roman" w:hAnsi="Times New Roman"/>
              </w:rPr>
            </w:pPr>
            <w:r>
              <w:rPr>
                <w:rFonts w:ascii="Times New Roman" w:hAnsi="Times New Roman"/>
              </w:rPr>
              <w:lastRenderedPageBreak/>
              <w:t>ПКП-2</w:t>
            </w:r>
          </w:p>
          <w:p w14:paraId="73FF82C3" w14:textId="6B8E0DD9" w:rsidR="00004E62" w:rsidRPr="00E50AF2" w:rsidRDefault="00004E62" w:rsidP="00004E62">
            <w:pPr>
              <w:spacing w:after="0" w:line="240" w:lineRule="auto"/>
              <w:rPr>
                <w:rFonts w:ascii="Times New Roman" w:hAnsi="Times New Roman"/>
              </w:rPr>
            </w:pPr>
            <w:r w:rsidRPr="004D668B">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431" w:type="dxa"/>
          </w:tcPr>
          <w:p w14:paraId="2C486BDA" w14:textId="7D175E9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D668B">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2194" w:type="dxa"/>
          </w:tcPr>
          <w:p w14:paraId="0494B348" w14:textId="77777777" w:rsidR="00004E62" w:rsidRDefault="00004E62" w:rsidP="00004E62">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55316964" w14:textId="57AE7E56" w:rsidR="00004E62" w:rsidRPr="00E50AF2" w:rsidRDefault="00004E62" w:rsidP="00004E62">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выбирать источники и собирать исходные данные для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w:t>
            </w:r>
            <w:r>
              <w:rPr>
                <w:rFonts w:ascii="Times New Roman" w:hAnsi="Times New Roman"/>
                <w:iCs/>
                <w:color w:val="000000"/>
                <w:lang w:eastAsia="ru-RU"/>
              </w:rPr>
              <w:t xml:space="preserve"> </w:t>
            </w:r>
            <w:r w:rsidRPr="004D668B">
              <w:rPr>
                <w:rFonts w:ascii="Times New Roman" w:hAnsi="Times New Roman"/>
                <w:iCs/>
                <w:color w:val="000000"/>
                <w:lang w:eastAsia="ru-RU"/>
              </w:rPr>
              <w:t>финансово-банковских систем.</w:t>
            </w:r>
          </w:p>
        </w:tc>
        <w:tc>
          <w:tcPr>
            <w:tcW w:w="2808" w:type="dxa"/>
          </w:tcPr>
          <w:p w14:paraId="07636437" w14:textId="7E5E2E58" w:rsidR="00004E62" w:rsidRPr="00004E62" w:rsidRDefault="00004E62" w:rsidP="00004E62">
            <w:pPr>
              <w:spacing w:after="0" w:line="240" w:lineRule="auto"/>
              <w:rPr>
                <w:rFonts w:ascii="Times New Roman" w:hAnsi="Times New Roman"/>
                <w:b/>
              </w:rPr>
            </w:pPr>
            <w:r w:rsidRPr="00004E62">
              <w:rPr>
                <w:rFonts w:ascii="Times New Roman" w:hAnsi="Times New Roman"/>
                <w:b/>
              </w:rPr>
              <w:t>Задание 1</w:t>
            </w:r>
          </w:p>
          <w:p w14:paraId="3FFA92B3" w14:textId="49DB35E0" w:rsidR="00004E62" w:rsidRDefault="00004E62" w:rsidP="00004E62">
            <w:pPr>
              <w:pStyle w:val="aff1"/>
              <w:rPr>
                <w:rFonts w:ascii="Times New Roman" w:hAnsi="Times New Roman"/>
                <w:sz w:val="24"/>
                <w:szCs w:val="24"/>
              </w:rPr>
            </w:pPr>
            <w:r w:rsidRPr="00004E62">
              <w:rPr>
                <w:rFonts w:ascii="Times New Roman" w:hAnsi="Times New Roman"/>
              </w:rPr>
              <w:t>Для предложенн</w:t>
            </w:r>
            <w:r>
              <w:rPr>
                <w:rFonts w:ascii="Times New Roman" w:hAnsi="Times New Roman"/>
              </w:rPr>
              <w:t>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разработать техническое задание на автоматизированную информационную систем</w:t>
            </w:r>
            <w:r>
              <w:rPr>
                <w:rFonts w:ascii="Times New Roman" w:hAnsi="Times New Roman"/>
              </w:rPr>
              <w:t>у в соответствии с ГОСТ 34.602-</w:t>
            </w:r>
            <w:r w:rsidRPr="00004E62">
              <w:rPr>
                <w:rFonts w:ascii="Times New Roman" w:hAnsi="Times New Roman"/>
              </w:rPr>
              <w:t>89.</w:t>
            </w:r>
            <w:r>
              <w:rPr>
                <w:rFonts w:ascii="Times New Roman" w:hAnsi="Times New Roman"/>
              </w:rPr>
              <w:t xml:space="preserve"> </w:t>
            </w:r>
          </w:p>
          <w:p w14:paraId="2BEBE24B" w14:textId="5BDF1975" w:rsidR="00004E62" w:rsidRDefault="00004E62" w:rsidP="00004E62">
            <w:pPr>
              <w:spacing w:after="0" w:line="240" w:lineRule="auto"/>
              <w:rPr>
                <w:rFonts w:ascii="Times New Roman" w:hAnsi="Times New Roman"/>
              </w:rPr>
            </w:pPr>
          </w:p>
          <w:p w14:paraId="77F64AEA" w14:textId="77777777" w:rsidR="00004E62" w:rsidRPr="00004E62" w:rsidRDefault="00004E62" w:rsidP="00004E62">
            <w:pPr>
              <w:spacing w:after="0" w:line="240" w:lineRule="auto"/>
              <w:rPr>
                <w:rFonts w:ascii="Times New Roman" w:hAnsi="Times New Roman"/>
                <w:b/>
              </w:rPr>
            </w:pPr>
            <w:r w:rsidRPr="00004E62">
              <w:rPr>
                <w:rFonts w:ascii="Times New Roman" w:hAnsi="Times New Roman"/>
                <w:b/>
              </w:rPr>
              <w:t>Задание 2</w:t>
            </w:r>
          </w:p>
          <w:p w14:paraId="63A4F432" w14:textId="55881AF7" w:rsidR="00004E62" w:rsidRPr="0037445D" w:rsidRDefault="00004E62" w:rsidP="00004E62">
            <w:pPr>
              <w:spacing w:after="0" w:line="240" w:lineRule="auto"/>
              <w:rPr>
                <w:rFonts w:ascii="Times New Roman" w:hAnsi="Times New Roman"/>
              </w:rPr>
            </w:pPr>
            <w:r w:rsidRPr="00004E62">
              <w:rPr>
                <w:rFonts w:ascii="Times New Roman" w:hAnsi="Times New Roman"/>
              </w:rPr>
              <w:t>Для предложенн</w:t>
            </w:r>
            <w:r>
              <w:rPr>
                <w:rFonts w:ascii="Times New Roman" w:hAnsi="Times New Roman"/>
              </w:rPr>
              <w:t>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предварительный анализ работ по созданию автоматизированной информационной системы.</w:t>
            </w:r>
            <w:r>
              <w:rPr>
                <w:rFonts w:ascii="Times New Roman" w:hAnsi="Times New Roman"/>
              </w:rPr>
              <w:t xml:space="preserve"> </w:t>
            </w:r>
          </w:p>
        </w:tc>
      </w:tr>
      <w:tr w:rsidR="00004E62" w:rsidRPr="00E50AF2" w14:paraId="273BB362" w14:textId="77777777" w:rsidTr="00906E6E">
        <w:tc>
          <w:tcPr>
            <w:tcW w:w="2194" w:type="dxa"/>
            <w:vMerge/>
          </w:tcPr>
          <w:p w14:paraId="0C4D08CF" w14:textId="77777777" w:rsidR="00004E62" w:rsidRPr="00E50AF2" w:rsidRDefault="00004E62" w:rsidP="00004E62">
            <w:pPr>
              <w:spacing w:after="0" w:line="240" w:lineRule="auto"/>
              <w:rPr>
                <w:rFonts w:ascii="Times New Roman" w:hAnsi="Times New Roman"/>
              </w:rPr>
            </w:pPr>
          </w:p>
        </w:tc>
        <w:tc>
          <w:tcPr>
            <w:tcW w:w="2431" w:type="dxa"/>
          </w:tcPr>
          <w:p w14:paraId="02579896" w14:textId="5C319763"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2194" w:type="dxa"/>
          </w:tcPr>
          <w:p w14:paraId="75898B40" w14:textId="77777777" w:rsidR="00004E62" w:rsidRDefault="00004E62" w:rsidP="00004E62">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подходы и методы </w:t>
            </w:r>
            <w:r w:rsidRPr="004D668B">
              <w:rPr>
                <w:rFonts w:ascii="Times New Roman" w:hAnsi="Times New Roman"/>
                <w:lang w:eastAsia="ru-RU"/>
              </w:rPr>
              <w:t xml:space="preserve">технико-экономического обоснования проектных решений по проектированию </w:t>
            </w:r>
            <w:r w:rsidRPr="004D668B">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38B011BC" w14:textId="77777777" w:rsidR="00004E62" w:rsidRDefault="00004E62" w:rsidP="00004E62">
            <w:pPr>
              <w:tabs>
                <w:tab w:val="left" w:pos="540"/>
              </w:tabs>
              <w:spacing w:line="240" w:lineRule="auto"/>
              <w:contextualSpacing/>
              <w:rPr>
                <w:rFonts w:ascii="Times New Roman" w:hAnsi="Times New Roman"/>
                <w:iCs/>
                <w:color w:val="000000"/>
                <w:lang w:eastAsia="ru-RU"/>
              </w:rPr>
            </w:pPr>
          </w:p>
          <w:p w14:paraId="1A9FC185" w14:textId="55A519F6" w:rsidR="00004E62" w:rsidRPr="00E50AF2" w:rsidRDefault="00004E62" w:rsidP="00004E62">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обрабатывать исходные данные </w:t>
            </w:r>
            <w:r w:rsidRPr="004D668B">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D668B">
              <w:rPr>
                <w:rFonts w:ascii="Times New Roman" w:hAnsi="Times New Roman"/>
                <w:iCs/>
                <w:color w:val="000000"/>
                <w:lang w:eastAsia="ru-RU"/>
              </w:rPr>
              <w:t xml:space="preserve">управления информационной безопасностью автоматизированных </w:t>
            </w:r>
            <w:r w:rsidRPr="004D668B">
              <w:rPr>
                <w:rFonts w:ascii="Times New Roman" w:hAnsi="Times New Roman"/>
                <w:iCs/>
                <w:color w:val="000000"/>
                <w:lang w:eastAsia="ru-RU"/>
              </w:rPr>
              <w:lastRenderedPageBreak/>
              <w:t>финансово-банковских систем.</w:t>
            </w:r>
          </w:p>
        </w:tc>
        <w:tc>
          <w:tcPr>
            <w:tcW w:w="2808" w:type="dxa"/>
          </w:tcPr>
          <w:p w14:paraId="57812165" w14:textId="4C62ACB8" w:rsidR="00004E62" w:rsidRPr="00004E62" w:rsidRDefault="00004E62" w:rsidP="00004E62">
            <w:pPr>
              <w:spacing w:after="0" w:line="240" w:lineRule="auto"/>
              <w:rPr>
                <w:rFonts w:ascii="Times New Roman" w:hAnsi="Times New Roman"/>
                <w:b/>
              </w:rPr>
            </w:pPr>
            <w:r w:rsidRPr="00004E62">
              <w:rPr>
                <w:rFonts w:ascii="Times New Roman" w:hAnsi="Times New Roman"/>
                <w:b/>
              </w:rPr>
              <w:lastRenderedPageBreak/>
              <w:t>Задание 1</w:t>
            </w:r>
          </w:p>
          <w:p w14:paraId="6F6993AE" w14:textId="6B3FE6B9" w:rsidR="00004E62" w:rsidRDefault="00004E62" w:rsidP="00004E62">
            <w:pPr>
              <w:spacing w:after="0" w:line="240" w:lineRule="auto"/>
              <w:rPr>
                <w:rFonts w:ascii="Times New Roman" w:hAnsi="Times New Roman"/>
              </w:rPr>
            </w:pPr>
            <w:r w:rsidRPr="00004E62">
              <w:rPr>
                <w:rFonts w:ascii="Times New Roman" w:hAnsi="Times New Roman"/>
              </w:rPr>
              <w:t>Для предложенных описаний предприятия или организации необходимо подобрать и обосновать выбор типового программного обеспечения для автоматизации одной или несколько бизнес-процессов описанного предприятия.</w:t>
            </w:r>
          </w:p>
          <w:p w14:paraId="52A75356" w14:textId="77777777" w:rsidR="00004E62" w:rsidRDefault="00004E62" w:rsidP="00004E62">
            <w:pPr>
              <w:spacing w:after="0" w:line="240" w:lineRule="auto"/>
              <w:rPr>
                <w:rFonts w:ascii="Times New Roman" w:hAnsi="Times New Roman"/>
              </w:rPr>
            </w:pPr>
          </w:p>
          <w:p w14:paraId="63208E01" w14:textId="77777777" w:rsidR="00004E62" w:rsidRPr="00004E62" w:rsidRDefault="00004E62" w:rsidP="00004E62">
            <w:pPr>
              <w:spacing w:after="0" w:line="240" w:lineRule="auto"/>
              <w:rPr>
                <w:rFonts w:ascii="Times New Roman" w:hAnsi="Times New Roman"/>
                <w:b/>
              </w:rPr>
            </w:pPr>
            <w:r w:rsidRPr="00004E62">
              <w:rPr>
                <w:rFonts w:ascii="Times New Roman" w:hAnsi="Times New Roman"/>
                <w:b/>
              </w:rPr>
              <w:t>Задание 2</w:t>
            </w:r>
          </w:p>
          <w:p w14:paraId="7DCFC814" w14:textId="64283BA0" w:rsidR="00004E62" w:rsidRPr="0037445D" w:rsidRDefault="00004E62" w:rsidP="00350E32">
            <w:pPr>
              <w:spacing w:after="0" w:line="240" w:lineRule="auto"/>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 </w:t>
            </w:r>
            <w:r w:rsidR="00350E32">
              <w:rPr>
                <w:rFonts w:ascii="Times New Roman" w:hAnsi="Times New Roman"/>
              </w:rPr>
              <w:t>о</w:t>
            </w:r>
            <w:r w:rsidRPr="00004E62">
              <w:rPr>
                <w:rFonts w:ascii="Times New Roman" w:hAnsi="Times New Roman"/>
              </w:rPr>
              <w:t>рганизационно-функциональную модель (отвечает на вопрос кто-что делает в к</w:t>
            </w:r>
            <w:r w:rsidR="00350E32">
              <w:rPr>
                <w:rFonts w:ascii="Times New Roman" w:hAnsi="Times New Roman"/>
              </w:rPr>
              <w:t>омпании, и кто за что отвечает).</w:t>
            </w:r>
          </w:p>
        </w:tc>
      </w:tr>
      <w:tr w:rsidR="00004E62" w:rsidRPr="00E50AF2" w14:paraId="56F2C468" w14:textId="77777777" w:rsidTr="00906E6E">
        <w:tc>
          <w:tcPr>
            <w:tcW w:w="2194" w:type="dxa"/>
            <w:vMerge/>
          </w:tcPr>
          <w:p w14:paraId="1FC12206" w14:textId="77777777" w:rsidR="00004E62" w:rsidRPr="00E50AF2" w:rsidRDefault="00004E62" w:rsidP="00004E62">
            <w:pPr>
              <w:spacing w:after="0" w:line="240" w:lineRule="auto"/>
              <w:rPr>
                <w:rFonts w:ascii="Times New Roman" w:hAnsi="Times New Roman"/>
              </w:rPr>
            </w:pPr>
          </w:p>
        </w:tc>
        <w:tc>
          <w:tcPr>
            <w:tcW w:w="2431" w:type="dxa"/>
          </w:tcPr>
          <w:p w14:paraId="4F4301E4" w14:textId="39E1C2D7" w:rsidR="00004E62" w:rsidRPr="00E50AF2" w:rsidRDefault="00004E62" w:rsidP="00004E62">
            <w:pPr>
              <w:spacing w:after="0" w:line="240" w:lineRule="auto"/>
              <w:rPr>
                <w:rFonts w:ascii="Times New Roman" w:hAnsi="Times New Roman"/>
              </w:rPr>
            </w:pPr>
            <w:r w:rsidRPr="004D668B">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2194" w:type="dxa"/>
          </w:tcPr>
          <w:p w14:paraId="24FC8F18" w14:textId="77777777" w:rsidR="00004E62" w:rsidRDefault="00004E62" w:rsidP="00004E62">
            <w:pPr>
              <w:tabs>
                <w:tab w:val="left" w:pos="540"/>
              </w:tabs>
              <w:spacing w:line="240" w:lineRule="auto"/>
              <w:contextualSpacing/>
              <w:rPr>
                <w:rFonts w:ascii="Times New Roman" w:hAnsi="Times New Roman"/>
                <w:iCs/>
                <w:color w:val="000000"/>
                <w:lang w:eastAsia="ru-RU"/>
              </w:rPr>
            </w:pPr>
            <w:r w:rsidRPr="00265D8C">
              <w:rPr>
                <w:rFonts w:ascii="Times New Roman" w:hAnsi="Times New Roman"/>
                <w:b/>
              </w:rPr>
              <w:t>Знать</w:t>
            </w:r>
            <w:r>
              <w:rPr>
                <w:rFonts w:ascii="Times New Roman" w:hAnsi="Times New Roman"/>
              </w:rPr>
              <w:t xml:space="preserve"> принципы и порядок функционирования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080A4F28" w14:textId="77777777" w:rsidR="00004E62" w:rsidRDefault="00004E62" w:rsidP="00004E62">
            <w:pPr>
              <w:tabs>
                <w:tab w:val="left" w:pos="540"/>
              </w:tabs>
              <w:spacing w:line="240" w:lineRule="auto"/>
              <w:contextualSpacing/>
              <w:rPr>
                <w:rFonts w:ascii="Times New Roman" w:hAnsi="Times New Roman"/>
                <w:iCs/>
                <w:color w:val="000000"/>
                <w:lang w:eastAsia="ru-RU"/>
              </w:rPr>
            </w:pPr>
          </w:p>
          <w:p w14:paraId="58AC6D21" w14:textId="0E8B774B" w:rsidR="00004E62" w:rsidRPr="00E50AF2" w:rsidRDefault="00004E62" w:rsidP="00004E62">
            <w:pPr>
              <w:spacing w:after="0" w:line="240" w:lineRule="auto"/>
              <w:rPr>
                <w:rFonts w:ascii="Times New Roman" w:hAnsi="Times New Roman"/>
              </w:rPr>
            </w:pPr>
            <w:r w:rsidRPr="00265D8C">
              <w:rPr>
                <w:rFonts w:ascii="Times New Roman" w:hAnsi="Times New Roman"/>
                <w:b/>
                <w:iCs/>
                <w:color w:val="000000"/>
                <w:lang w:eastAsia="ru-RU"/>
              </w:rPr>
              <w:t>Уметь</w:t>
            </w:r>
            <w:r>
              <w:rPr>
                <w:rFonts w:ascii="Times New Roman" w:hAnsi="Times New Roman"/>
                <w:iCs/>
                <w:color w:val="000000"/>
                <w:lang w:eastAsia="ru-RU"/>
              </w:rPr>
              <w:t xml:space="preserve"> анализировать </w:t>
            </w:r>
            <w:r>
              <w:rPr>
                <w:rFonts w:ascii="Times New Roman" w:hAnsi="Times New Roman"/>
              </w:rPr>
              <w:t xml:space="preserve">функционирование </w:t>
            </w:r>
            <w:r w:rsidRPr="004D668B">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r>
              <w:rPr>
                <w:rFonts w:ascii="Times New Roman" w:hAnsi="Times New Roman"/>
                <w:iCs/>
                <w:color w:val="000000"/>
                <w:lang w:eastAsia="ru-RU"/>
              </w:rPr>
              <w:t>.</w:t>
            </w:r>
          </w:p>
        </w:tc>
        <w:tc>
          <w:tcPr>
            <w:tcW w:w="2808" w:type="dxa"/>
          </w:tcPr>
          <w:p w14:paraId="177FFD33" w14:textId="1EFA5AAC" w:rsidR="00350E32" w:rsidRDefault="00350E32" w:rsidP="00350E32">
            <w:pPr>
              <w:spacing w:after="0" w:line="240" w:lineRule="auto"/>
              <w:rPr>
                <w:rFonts w:ascii="Times New Roman" w:hAnsi="Times New Roman"/>
                <w:b/>
              </w:rPr>
            </w:pPr>
            <w:r>
              <w:rPr>
                <w:rFonts w:ascii="Times New Roman" w:hAnsi="Times New Roman"/>
                <w:b/>
              </w:rPr>
              <w:t>Задание 1</w:t>
            </w:r>
          </w:p>
          <w:p w14:paraId="05753734" w14:textId="7144EB31" w:rsidR="00350E32" w:rsidRDefault="00350E32" w:rsidP="00350E32">
            <w:pPr>
              <w:spacing w:after="0" w:line="240" w:lineRule="auto"/>
              <w:rPr>
                <w:rFonts w:ascii="Times New Roman" w:hAnsi="Times New Roman"/>
                <w:b/>
              </w:rPr>
            </w:pPr>
            <w:r>
              <w:rPr>
                <w:rFonts w:ascii="Times New Roman" w:hAnsi="Times New Roman"/>
              </w:rPr>
              <w:t>Ч</w:t>
            </w:r>
            <w:r w:rsidRPr="000C1912">
              <w:rPr>
                <w:rFonts w:ascii="Times New Roman" w:hAnsi="Times New Roman"/>
              </w:rPr>
              <w:t>то будет входить в состав информации, если инсайдера в финансово-кредитной организации будет интересовать электр</w:t>
            </w:r>
            <w:r>
              <w:rPr>
                <w:rFonts w:ascii="Times New Roman" w:hAnsi="Times New Roman"/>
              </w:rPr>
              <w:t>онная и акустическая информация?</w:t>
            </w:r>
          </w:p>
          <w:p w14:paraId="6F30FA09" w14:textId="77777777" w:rsidR="00350E32" w:rsidRDefault="00350E32" w:rsidP="00350E32">
            <w:pPr>
              <w:spacing w:after="0" w:line="240" w:lineRule="auto"/>
              <w:rPr>
                <w:rFonts w:ascii="Times New Roman" w:hAnsi="Times New Roman"/>
                <w:b/>
              </w:rPr>
            </w:pPr>
          </w:p>
          <w:p w14:paraId="7494A337" w14:textId="7425F4E5" w:rsidR="00350E32" w:rsidRPr="00004E62" w:rsidRDefault="00350E32" w:rsidP="00350E32">
            <w:pPr>
              <w:spacing w:after="0" w:line="240" w:lineRule="auto"/>
              <w:rPr>
                <w:rFonts w:ascii="Times New Roman" w:hAnsi="Times New Roman"/>
                <w:b/>
              </w:rPr>
            </w:pPr>
            <w:r w:rsidRPr="00004E62">
              <w:rPr>
                <w:rFonts w:ascii="Times New Roman" w:hAnsi="Times New Roman"/>
                <w:b/>
              </w:rPr>
              <w:t>Задание 2</w:t>
            </w:r>
          </w:p>
          <w:p w14:paraId="69E37B01" w14:textId="35572096" w:rsidR="00004E62" w:rsidRPr="0037445D" w:rsidRDefault="00350E32" w:rsidP="00004E62">
            <w:pPr>
              <w:spacing w:after="0" w:line="240" w:lineRule="auto"/>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w:t>
            </w:r>
            <w:r>
              <w:rPr>
                <w:rFonts w:ascii="Times New Roman" w:hAnsi="Times New Roman"/>
              </w:rPr>
              <w:t xml:space="preserve"> ф</w:t>
            </w:r>
            <w:r w:rsidR="00004E62" w:rsidRPr="00004E62">
              <w:rPr>
                <w:rFonts w:ascii="Times New Roman" w:hAnsi="Times New Roman"/>
              </w:rPr>
              <w:t>ункционально-технологическую модель (отвечает на вопрос что</w:t>
            </w:r>
            <w:r>
              <w:rPr>
                <w:rFonts w:ascii="Times New Roman" w:hAnsi="Times New Roman"/>
              </w:rPr>
              <w:t>-как реализуется в компании).</w:t>
            </w:r>
          </w:p>
        </w:tc>
      </w:tr>
      <w:tr w:rsidR="00004E62" w:rsidRPr="00E50AF2" w14:paraId="2ECAD190" w14:textId="77777777" w:rsidTr="00906E6E">
        <w:tc>
          <w:tcPr>
            <w:tcW w:w="2194" w:type="dxa"/>
            <w:vMerge/>
          </w:tcPr>
          <w:p w14:paraId="38E681C9" w14:textId="77777777" w:rsidR="00004E62" w:rsidRPr="00E50AF2" w:rsidRDefault="00004E62" w:rsidP="00004E62">
            <w:pPr>
              <w:spacing w:after="0" w:line="240" w:lineRule="auto"/>
              <w:rPr>
                <w:rFonts w:ascii="Times New Roman" w:hAnsi="Times New Roman"/>
              </w:rPr>
            </w:pPr>
          </w:p>
        </w:tc>
        <w:tc>
          <w:tcPr>
            <w:tcW w:w="2431" w:type="dxa"/>
          </w:tcPr>
          <w:p w14:paraId="7E0DC179" w14:textId="176C2FD8" w:rsidR="00004E62" w:rsidRPr="00E50AF2" w:rsidRDefault="00004E62" w:rsidP="00004E62">
            <w:pPr>
              <w:spacing w:after="0" w:line="240" w:lineRule="auto"/>
              <w:rPr>
                <w:rFonts w:ascii="Times New Roman" w:hAnsi="Times New Roman"/>
              </w:rPr>
            </w:pPr>
            <w:r w:rsidRPr="004D668B">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2194" w:type="dxa"/>
          </w:tcPr>
          <w:p w14:paraId="2C7442C4" w14:textId="77777777" w:rsidR="00004E62" w:rsidRDefault="00004E62" w:rsidP="00004E62">
            <w:pPr>
              <w:tabs>
                <w:tab w:val="left" w:pos="540"/>
              </w:tabs>
              <w:spacing w:line="240" w:lineRule="auto"/>
              <w:contextualSpacing/>
              <w:rPr>
                <w:rFonts w:ascii="Times New Roman" w:hAnsi="Times New Roman"/>
              </w:rPr>
            </w:pPr>
            <w:r w:rsidRPr="00265D8C">
              <w:rPr>
                <w:rFonts w:ascii="Times New Roman" w:hAnsi="Times New Roman"/>
                <w:b/>
              </w:rPr>
              <w:t>Знать</w:t>
            </w:r>
            <w:r>
              <w:rPr>
                <w:rFonts w:ascii="Times New Roman" w:hAnsi="Times New Roman"/>
              </w:rPr>
              <w:t xml:space="preserve"> «лучшие практики» построения и развития </w:t>
            </w:r>
            <w:r w:rsidRPr="004D668B">
              <w:rPr>
                <w:rFonts w:ascii="Times New Roman" w:hAnsi="Times New Roman"/>
                <w:iCs/>
                <w:color w:val="000000"/>
                <w:lang w:eastAsia="ru-RU"/>
              </w:rPr>
              <w:t>систем управления информационной безопасностью</w:t>
            </w:r>
          </w:p>
          <w:p w14:paraId="0332361E" w14:textId="77777777" w:rsidR="00004E62" w:rsidRDefault="00004E62" w:rsidP="00004E62">
            <w:pPr>
              <w:tabs>
                <w:tab w:val="left" w:pos="540"/>
              </w:tabs>
              <w:spacing w:line="240" w:lineRule="auto"/>
              <w:contextualSpacing/>
              <w:rPr>
                <w:rFonts w:ascii="Times New Roman" w:hAnsi="Times New Roman"/>
              </w:rPr>
            </w:pPr>
          </w:p>
          <w:p w14:paraId="70C44DC5" w14:textId="3852D95E" w:rsidR="00004E62" w:rsidRPr="00E50AF2" w:rsidRDefault="00004E62" w:rsidP="00004E62">
            <w:pPr>
              <w:spacing w:after="0" w:line="240" w:lineRule="auto"/>
              <w:rPr>
                <w:rFonts w:ascii="Times New Roman" w:hAnsi="Times New Roman"/>
              </w:rPr>
            </w:pPr>
            <w:r w:rsidRPr="00265D8C">
              <w:rPr>
                <w:rFonts w:ascii="Times New Roman" w:hAnsi="Times New Roman"/>
                <w:b/>
              </w:rPr>
              <w:t>Уметь</w:t>
            </w:r>
            <w:r>
              <w:rPr>
                <w:rFonts w:ascii="Times New Roman" w:hAnsi="Times New Roman"/>
              </w:rPr>
              <w:t xml:space="preserve"> на основе «лучших практик» предлагать </w:t>
            </w:r>
            <w:r w:rsidRPr="004D668B">
              <w:rPr>
                <w:rFonts w:ascii="Times New Roman" w:hAnsi="Times New Roman"/>
                <w:iCs/>
                <w:color w:val="000000"/>
                <w:lang w:eastAsia="ru-RU"/>
              </w:rPr>
              <w:t>пути совершенствования системы управления информационной безопасностью автоматизированных финансово-банковских систем.</w:t>
            </w:r>
          </w:p>
        </w:tc>
        <w:tc>
          <w:tcPr>
            <w:tcW w:w="2808" w:type="dxa"/>
          </w:tcPr>
          <w:p w14:paraId="210DD4D0" w14:textId="599031BD" w:rsidR="00350E32" w:rsidRDefault="00350E32" w:rsidP="00350E32">
            <w:pPr>
              <w:spacing w:after="0" w:line="240" w:lineRule="auto"/>
              <w:rPr>
                <w:rFonts w:ascii="Times New Roman" w:hAnsi="Times New Roman"/>
                <w:b/>
              </w:rPr>
            </w:pPr>
            <w:r>
              <w:rPr>
                <w:rFonts w:ascii="Times New Roman" w:hAnsi="Times New Roman"/>
                <w:b/>
              </w:rPr>
              <w:t>Задание 1</w:t>
            </w:r>
          </w:p>
          <w:p w14:paraId="2928540E" w14:textId="371181F2" w:rsidR="00350E32" w:rsidRDefault="00931974" w:rsidP="00931974">
            <w:pPr>
              <w:widowControl w:val="0"/>
              <w:spacing w:after="0" w:line="240" w:lineRule="auto"/>
              <w:rPr>
                <w:rFonts w:ascii="Times New Roman" w:hAnsi="Times New Roman"/>
              </w:rPr>
            </w:pPr>
            <w:r>
              <w:rPr>
                <w:rFonts w:ascii="Times New Roman" w:hAnsi="Times New Roman"/>
              </w:rPr>
              <w:t>П</w:t>
            </w:r>
            <w:r w:rsidRPr="00931974">
              <w:rPr>
                <w:rFonts w:ascii="Times New Roman" w:hAnsi="Times New Roman"/>
              </w:rPr>
              <w:t>риведите основные (с вашей точки зрения) психологические (негативные)</w:t>
            </w:r>
            <w:r>
              <w:rPr>
                <w:rFonts w:ascii="Times New Roman" w:hAnsi="Times New Roman"/>
              </w:rPr>
              <w:t xml:space="preserve"> </w:t>
            </w:r>
            <w:r w:rsidRPr="00931974">
              <w:rPr>
                <w:rFonts w:ascii="Times New Roman" w:hAnsi="Times New Roman"/>
              </w:rPr>
              <w:t>паттерны (факторы) поведения инсайдера в банковской сфере и приведите описание наиболее значимых признаков.</w:t>
            </w:r>
          </w:p>
          <w:p w14:paraId="35B2E5C6" w14:textId="77777777" w:rsidR="00931974" w:rsidRDefault="00931974" w:rsidP="00931974">
            <w:pPr>
              <w:widowControl w:val="0"/>
              <w:spacing w:after="0" w:line="240" w:lineRule="auto"/>
              <w:rPr>
                <w:rFonts w:ascii="Times New Roman" w:hAnsi="Times New Roman"/>
                <w:b/>
              </w:rPr>
            </w:pPr>
          </w:p>
          <w:p w14:paraId="7E0C5C67" w14:textId="149EBF94" w:rsidR="00350E32" w:rsidRPr="00004E62" w:rsidRDefault="00350E32" w:rsidP="00350E32">
            <w:pPr>
              <w:spacing w:after="0" w:line="240" w:lineRule="auto"/>
              <w:rPr>
                <w:rFonts w:ascii="Times New Roman" w:hAnsi="Times New Roman"/>
                <w:b/>
              </w:rPr>
            </w:pPr>
            <w:r w:rsidRPr="00004E62">
              <w:rPr>
                <w:rFonts w:ascii="Times New Roman" w:hAnsi="Times New Roman"/>
                <w:b/>
              </w:rPr>
              <w:t>Задание 2</w:t>
            </w:r>
          </w:p>
          <w:p w14:paraId="35E86080" w14:textId="17A58F8C" w:rsidR="00004E62" w:rsidRPr="0037445D" w:rsidRDefault="00350E32" w:rsidP="00350E32">
            <w:pPr>
              <w:spacing w:after="0" w:line="240" w:lineRule="auto"/>
              <w:rPr>
                <w:rFonts w:ascii="Times New Roman" w:hAnsi="Times New Roman"/>
              </w:rPr>
            </w:pPr>
            <w:r w:rsidRPr="00004E62">
              <w:rPr>
                <w:rFonts w:ascii="Times New Roman" w:hAnsi="Times New Roman"/>
              </w:rPr>
              <w:t>Для предложен</w:t>
            </w:r>
            <w:r>
              <w:rPr>
                <w:rFonts w:ascii="Times New Roman" w:hAnsi="Times New Roman"/>
              </w:rPr>
              <w:t>ного</w:t>
            </w:r>
            <w:r w:rsidRPr="00004E62">
              <w:rPr>
                <w:rFonts w:ascii="Times New Roman" w:hAnsi="Times New Roman"/>
              </w:rPr>
              <w:t xml:space="preserve"> описани</w:t>
            </w:r>
            <w:r>
              <w:rPr>
                <w:rFonts w:ascii="Times New Roman" w:hAnsi="Times New Roman"/>
              </w:rPr>
              <w:t>я</w:t>
            </w:r>
            <w:r w:rsidRPr="00004E62">
              <w:rPr>
                <w:rFonts w:ascii="Times New Roman" w:hAnsi="Times New Roman"/>
              </w:rPr>
              <w:t xml:space="preserve"> предприятия или организации необходимо выполнить организационный анализ и построить</w:t>
            </w:r>
            <w:r>
              <w:rPr>
                <w:rFonts w:ascii="Times New Roman" w:hAnsi="Times New Roman"/>
              </w:rPr>
              <w:t xml:space="preserve"> п</w:t>
            </w:r>
            <w:r w:rsidRPr="00004E62">
              <w:rPr>
                <w:rFonts w:ascii="Times New Roman" w:hAnsi="Times New Roman"/>
              </w:rPr>
              <w:t>роцессно-ролевую модель (отвеч</w:t>
            </w:r>
            <w:r>
              <w:rPr>
                <w:rFonts w:ascii="Times New Roman" w:hAnsi="Times New Roman"/>
              </w:rPr>
              <w:t>ает на вопрос кто-что-как-кому).</w:t>
            </w:r>
          </w:p>
        </w:tc>
      </w:tr>
      <w:tr w:rsidR="00004E62" w:rsidRPr="00E50AF2" w14:paraId="2FD957BF" w14:textId="77777777" w:rsidTr="00906E6E">
        <w:tc>
          <w:tcPr>
            <w:tcW w:w="2194" w:type="dxa"/>
            <w:vMerge/>
          </w:tcPr>
          <w:p w14:paraId="560114C3" w14:textId="77777777" w:rsidR="00004E62" w:rsidRPr="00E50AF2" w:rsidRDefault="00004E62" w:rsidP="00004E62">
            <w:pPr>
              <w:spacing w:after="0" w:line="240" w:lineRule="auto"/>
              <w:rPr>
                <w:rFonts w:ascii="Times New Roman" w:hAnsi="Times New Roman"/>
              </w:rPr>
            </w:pPr>
          </w:p>
        </w:tc>
        <w:tc>
          <w:tcPr>
            <w:tcW w:w="2431" w:type="dxa"/>
          </w:tcPr>
          <w:p w14:paraId="02865DF3" w14:textId="5D69B507" w:rsidR="00004E62" w:rsidRPr="00E50AF2" w:rsidRDefault="00004E62" w:rsidP="00004E62">
            <w:pPr>
              <w:spacing w:after="0" w:line="240" w:lineRule="auto"/>
              <w:rPr>
                <w:rFonts w:ascii="Times New Roman" w:hAnsi="Times New Roman"/>
              </w:rPr>
            </w:pPr>
            <w:r w:rsidRPr="004D668B">
              <w:rPr>
                <w:rFonts w:ascii="Times New Roman" w:hAnsi="Times New Roman"/>
                <w:lang w:eastAsia="ru-RU"/>
              </w:rPr>
              <w:t>5. Демонстрирует знание научно-обоснованных методов принятия экономических решений.</w:t>
            </w:r>
          </w:p>
        </w:tc>
        <w:tc>
          <w:tcPr>
            <w:tcW w:w="2194" w:type="dxa"/>
          </w:tcPr>
          <w:p w14:paraId="3B52C222" w14:textId="77777777" w:rsidR="00004E62" w:rsidRDefault="00004E62" w:rsidP="00004E62">
            <w:pPr>
              <w:tabs>
                <w:tab w:val="left" w:pos="540"/>
              </w:tabs>
              <w:spacing w:line="240" w:lineRule="auto"/>
              <w:contextualSpacing/>
              <w:rPr>
                <w:rFonts w:ascii="Times New Roman" w:hAnsi="Times New Roman"/>
                <w:lang w:eastAsia="ru-RU"/>
              </w:rPr>
            </w:pPr>
            <w:r w:rsidRPr="00265D8C">
              <w:rPr>
                <w:rFonts w:ascii="Times New Roman" w:hAnsi="Times New Roman"/>
                <w:b/>
              </w:rPr>
              <w:t>Знать</w:t>
            </w:r>
            <w:r>
              <w:rPr>
                <w:rFonts w:ascii="Times New Roman" w:hAnsi="Times New Roman"/>
              </w:rPr>
              <w:t xml:space="preserve">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принятия экономических решений.</w:t>
            </w:r>
          </w:p>
          <w:p w14:paraId="70EE5E1A" w14:textId="77777777" w:rsidR="00004E62" w:rsidRDefault="00004E62" w:rsidP="00004E62">
            <w:pPr>
              <w:tabs>
                <w:tab w:val="left" w:pos="540"/>
              </w:tabs>
              <w:spacing w:line="240" w:lineRule="auto"/>
              <w:contextualSpacing/>
              <w:rPr>
                <w:rFonts w:ascii="Times New Roman" w:hAnsi="Times New Roman"/>
                <w:lang w:eastAsia="ru-RU"/>
              </w:rPr>
            </w:pPr>
          </w:p>
          <w:p w14:paraId="77CEF656" w14:textId="039CFDCA" w:rsidR="00004E62" w:rsidRPr="00E50AF2" w:rsidRDefault="00004E62" w:rsidP="00004E62">
            <w:pPr>
              <w:spacing w:after="0" w:line="240" w:lineRule="auto"/>
              <w:rPr>
                <w:rFonts w:ascii="Times New Roman" w:hAnsi="Times New Roman"/>
              </w:rPr>
            </w:pPr>
            <w:r w:rsidRPr="00265D8C">
              <w:rPr>
                <w:rFonts w:ascii="Times New Roman" w:hAnsi="Times New Roman"/>
                <w:b/>
                <w:lang w:eastAsia="ru-RU"/>
              </w:rPr>
              <w:t>Уметь</w:t>
            </w:r>
            <w:r>
              <w:rPr>
                <w:rFonts w:ascii="Times New Roman" w:hAnsi="Times New Roman"/>
                <w:lang w:eastAsia="ru-RU"/>
              </w:rPr>
              <w:t xml:space="preserve"> применять </w:t>
            </w:r>
            <w:r w:rsidRPr="004D668B">
              <w:rPr>
                <w:rFonts w:ascii="Times New Roman" w:hAnsi="Times New Roman"/>
                <w:lang w:eastAsia="ru-RU"/>
              </w:rPr>
              <w:t>научно-обоснованны</w:t>
            </w:r>
            <w:r>
              <w:rPr>
                <w:rFonts w:ascii="Times New Roman" w:hAnsi="Times New Roman"/>
                <w:lang w:eastAsia="ru-RU"/>
              </w:rPr>
              <w:t>е</w:t>
            </w:r>
            <w:r w:rsidRPr="004D668B">
              <w:rPr>
                <w:rFonts w:ascii="Times New Roman" w:hAnsi="Times New Roman"/>
                <w:lang w:eastAsia="ru-RU"/>
              </w:rPr>
              <w:t xml:space="preserve"> метод</w:t>
            </w:r>
            <w:r>
              <w:rPr>
                <w:rFonts w:ascii="Times New Roman" w:hAnsi="Times New Roman"/>
                <w:lang w:eastAsia="ru-RU"/>
              </w:rPr>
              <w:t>ы</w:t>
            </w:r>
            <w:r w:rsidRPr="004D668B">
              <w:rPr>
                <w:rFonts w:ascii="Times New Roman" w:hAnsi="Times New Roman"/>
                <w:lang w:eastAsia="ru-RU"/>
              </w:rPr>
              <w:t xml:space="preserve"> </w:t>
            </w:r>
            <w:r>
              <w:rPr>
                <w:rFonts w:ascii="Times New Roman" w:hAnsi="Times New Roman"/>
                <w:lang w:eastAsia="ru-RU"/>
              </w:rPr>
              <w:t xml:space="preserve">для </w:t>
            </w:r>
            <w:r w:rsidRPr="004D668B">
              <w:rPr>
                <w:rFonts w:ascii="Times New Roman" w:hAnsi="Times New Roman"/>
                <w:lang w:eastAsia="ru-RU"/>
              </w:rPr>
              <w:t>принятия экономических решений.</w:t>
            </w:r>
          </w:p>
        </w:tc>
        <w:tc>
          <w:tcPr>
            <w:tcW w:w="2808" w:type="dxa"/>
          </w:tcPr>
          <w:p w14:paraId="4FFA6C6A" w14:textId="77777777" w:rsidR="00931974" w:rsidRDefault="00931974" w:rsidP="00931974">
            <w:pPr>
              <w:spacing w:after="0" w:line="240" w:lineRule="auto"/>
              <w:rPr>
                <w:rFonts w:ascii="Times New Roman" w:hAnsi="Times New Roman"/>
                <w:b/>
              </w:rPr>
            </w:pPr>
            <w:r>
              <w:rPr>
                <w:rFonts w:ascii="Times New Roman" w:hAnsi="Times New Roman"/>
                <w:b/>
              </w:rPr>
              <w:t>Задание 1</w:t>
            </w:r>
          </w:p>
          <w:p w14:paraId="551E0EAD" w14:textId="398A94FA" w:rsidR="00931974" w:rsidRPr="00931974" w:rsidRDefault="00931974" w:rsidP="00931974">
            <w:pPr>
              <w:widowControl w:val="0"/>
              <w:spacing w:after="0" w:line="240" w:lineRule="auto"/>
              <w:rPr>
                <w:rFonts w:ascii="Times New Roman" w:hAnsi="Times New Roman"/>
              </w:rPr>
            </w:pPr>
            <w:r>
              <w:rPr>
                <w:rFonts w:ascii="Times New Roman" w:hAnsi="Times New Roman"/>
              </w:rPr>
              <w:t>Ситуационная задача: в</w:t>
            </w:r>
            <w:r w:rsidRPr="000C1912">
              <w:rPr>
                <w:rFonts w:ascii="Times New Roman" w:hAnsi="Times New Roman"/>
              </w:rPr>
              <w:t xml:space="preserve">ыбор </w:t>
            </w:r>
            <w:r>
              <w:rPr>
                <w:rFonts w:ascii="Times New Roman" w:hAnsi="Times New Roman"/>
              </w:rPr>
              <w:t xml:space="preserve">и экономическое обоснование </w:t>
            </w:r>
            <w:r w:rsidRPr="000C1912">
              <w:rPr>
                <w:rFonts w:ascii="Times New Roman" w:hAnsi="Times New Roman"/>
              </w:rPr>
              <w:t xml:space="preserve">комплекса </w:t>
            </w:r>
            <w:r w:rsidRPr="00931974">
              <w:rPr>
                <w:rFonts w:ascii="Times New Roman" w:hAnsi="Times New Roman"/>
              </w:rPr>
              <w:t>мер по предупреждению зарождения и</w:t>
            </w:r>
          </w:p>
          <w:p w14:paraId="7D25D976" w14:textId="77777777" w:rsidR="00931974" w:rsidRPr="00931974" w:rsidRDefault="00931974" w:rsidP="00931974">
            <w:pPr>
              <w:widowControl w:val="0"/>
              <w:spacing w:after="0" w:line="240" w:lineRule="auto"/>
              <w:rPr>
                <w:rFonts w:ascii="Times New Roman" w:hAnsi="Times New Roman"/>
              </w:rPr>
            </w:pPr>
            <w:r w:rsidRPr="00931974">
              <w:rPr>
                <w:rFonts w:ascii="Times New Roman" w:hAnsi="Times New Roman"/>
              </w:rPr>
              <w:t>противодействия внутренней угрозе.</w:t>
            </w:r>
          </w:p>
          <w:p w14:paraId="35BFE827" w14:textId="77777777" w:rsidR="00D7040F" w:rsidRPr="00931974" w:rsidRDefault="00D7040F" w:rsidP="00931974">
            <w:pPr>
              <w:spacing w:after="0" w:line="240" w:lineRule="auto"/>
              <w:rPr>
                <w:rFonts w:ascii="Times New Roman" w:hAnsi="Times New Roman"/>
              </w:rPr>
            </w:pPr>
          </w:p>
          <w:p w14:paraId="561FE498" w14:textId="77777777" w:rsidR="00931974" w:rsidRPr="00931974" w:rsidRDefault="00931974" w:rsidP="00931974">
            <w:pPr>
              <w:widowControl w:val="0"/>
              <w:spacing w:after="0" w:line="240" w:lineRule="auto"/>
              <w:rPr>
                <w:rFonts w:ascii="Times New Roman" w:hAnsi="Times New Roman"/>
                <w:b/>
              </w:rPr>
            </w:pPr>
            <w:r w:rsidRPr="00931974">
              <w:rPr>
                <w:rFonts w:ascii="Times New Roman" w:hAnsi="Times New Roman"/>
                <w:b/>
              </w:rPr>
              <w:t>Задание 2</w:t>
            </w:r>
          </w:p>
          <w:p w14:paraId="59CD30E3" w14:textId="695940B8" w:rsidR="00931974" w:rsidRPr="0037445D" w:rsidRDefault="00931974" w:rsidP="00931974">
            <w:pPr>
              <w:widowControl w:val="0"/>
              <w:spacing w:after="0" w:line="240" w:lineRule="auto"/>
              <w:rPr>
                <w:rFonts w:ascii="Times New Roman" w:hAnsi="Times New Roman"/>
              </w:rPr>
            </w:pPr>
            <w:r w:rsidRPr="00931974">
              <w:rPr>
                <w:rFonts w:ascii="Times New Roman" w:hAnsi="Times New Roman"/>
              </w:rPr>
              <w:t xml:space="preserve">Практическое задание: выбор и экономическое обоснование мер противодействия </w:t>
            </w:r>
            <w:r w:rsidRPr="00931974">
              <w:rPr>
                <w:rFonts w:ascii="Times New Roman" w:hAnsi="Times New Roman"/>
              </w:rPr>
              <w:lastRenderedPageBreak/>
              <w:t>внутренней угрозе на уровне предприятия в процессе работы сотрудников</w:t>
            </w:r>
            <w:r>
              <w:t>.</w:t>
            </w:r>
          </w:p>
        </w:tc>
      </w:tr>
    </w:tbl>
    <w:p w14:paraId="5503DE32" w14:textId="77777777" w:rsidR="00906E6E" w:rsidRDefault="00906E6E" w:rsidP="0037445D">
      <w:pPr>
        <w:spacing w:after="0" w:line="288" w:lineRule="auto"/>
        <w:rPr>
          <w:rFonts w:ascii="Times New Roman" w:eastAsia="Times New Roman" w:hAnsi="Times New Roman"/>
          <w:b/>
          <w:bCs/>
          <w:sz w:val="28"/>
          <w:szCs w:val="28"/>
          <w:lang w:eastAsia="ru-RU"/>
        </w:rPr>
      </w:pPr>
    </w:p>
    <w:p w14:paraId="08C9DE86" w14:textId="233ACE92" w:rsidR="00B86713" w:rsidRDefault="00B86713" w:rsidP="002F705E">
      <w:pPr>
        <w:spacing w:after="0" w:line="276" w:lineRule="auto"/>
        <w:jc w:val="center"/>
        <w:rPr>
          <w:rFonts w:ascii="Times New Roman" w:eastAsia="Times New Roman" w:hAnsi="Times New Roman"/>
          <w:b/>
          <w:i/>
          <w:sz w:val="28"/>
          <w:szCs w:val="28"/>
        </w:rPr>
      </w:pPr>
      <w:r w:rsidRPr="00DA1A31">
        <w:rPr>
          <w:rFonts w:ascii="Times New Roman" w:eastAsia="Times New Roman" w:hAnsi="Times New Roman"/>
          <w:b/>
          <w:i/>
          <w:sz w:val="28"/>
          <w:szCs w:val="28"/>
        </w:rPr>
        <w:t xml:space="preserve">Примерный перечень </w:t>
      </w:r>
      <w:r>
        <w:rPr>
          <w:rFonts w:ascii="Times New Roman" w:eastAsia="Times New Roman" w:hAnsi="Times New Roman"/>
          <w:b/>
          <w:i/>
          <w:sz w:val="28"/>
          <w:szCs w:val="28"/>
        </w:rPr>
        <w:t xml:space="preserve">вопросов </w:t>
      </w:r>
      <w:r w:rsidR="00CB3E99">
        <w:rPr>
          <w:rFonts w:ascii="Times New Roman" w:eastAsia="Times New Roman" w:hAnsi="Times New Roman"/>
          <w:b/>
          <w:i/>
          <w:sz w:val="28"/>
          <w:szCs w:val="28"/>
        </w:rPr>
        <w:t>для подготовки</w:t>
      </w:r>
      <w:r>
        <w:rPr>
          <w:rFonts w:ascii="Times New Roman" w:eastAsia="Times New Roman" w:hAnsi="Times New Roman"/>
          <w:b/>
          <w:i/>
          <w:sz w:val="28"/>
          <w:szCs w:val="28"/>
        </w:rPr>
        <w:t xml:space="preserve"> </w:t>
      </w:r>
      <w:r w:rsidR="00D17F87">
        <w:rPr>
          <w:rFonts w:ascii="Times New Roman" w:eastAsia="Times New Roman" w:hAnsi="Times New Roman"/>
          <w:b/>
          <w:i/>
          <w:sz w:val="28"/>
          <w:szCs w:val="28"/>
        </w:rPr>
        <w:t xml:space="preserve">к </w:t>
      </w:r>
      <w:r w:rsidR="00931974">
        <w:rPr>
          <w:rFonts w:ascii="Times New Roman" w:eastAsia="Times New Roman" w:hAnsi="Times New Roman"/>
          <w:b/>
          <w:i/>
          <w:sz w:val="28"/>
          <w:szCs w:val="28"/>
        </w:rPr>
        <w:t>зачету</w:t>
      </w:r>
    </w:p>
    <w:p w14:paraId="59F98EEE" w14:textId="54C1505D" w:rsidR="00B86713" w:rsidRPr="00D17F87"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08A7BAA8"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Классификация основных параметров инсайдера.</w:t>
      </w:r>
    </w:p>
    <w:p w14:paraId="25B07E7F"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Сговор, его опасность, противодействие.</w:t>
      </w:r>
    </w:p>
    <w:p w14:paraId="7EF1A234"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Вероятные объекты интересов инсайдеров.</w:t>
      </w:r>
    </w:p>
    <w:p w14:paraId="16E89D74"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Статистические параметры внутренней угрозы инсайдеров.</w:t>
      </w:r>
    </w:p>
    <w:p w14:paraId="74ED28A7"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Опасность внутренней угрозы инсайдеров для страны.</w:t>
      </w:r>
    </w:p>
    <w:p w14:paraId="493D93B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Условия инициации преступного замысла инсайдеров.</w:t>
      </w:r>
    </w:p>
    <w:p w14:paraId="5A59AA47"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Лояльность и благонадежность сотрудников.</w:t>
      </w:r>
    </w:p>
    <w:p w14:paraId="3CE63FDB"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Основные факторы риска личности.</w:t>
      </w:r>
    </w:p>
    <w:p w14:paraId="682C9B22"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Компоненты возможности совершения преступления.</w:t>
      </w:r>
    </w:p>
    <w:p w14:paraId="12485ABF"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Компоненты модели внутренней угрозы инсайдера.</w:t>
      </w:r>
    </w:p>
    <w:p w14:paraId="7CCDFA5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Перечислите три основные категории инсайдеров.</w:t>
      </w:r>
    </w:p>
    <w:p w14:paraId="050AF611"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ресурсов и стресс-факторов для человека.</w:t>
      </w:r>
    </w:p>
    <w:p w14:paraId="108E9EDB"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перечень наиболее важных ресурсов для человека.</w:t>
      </w:r>
    </w:p>
    <w:p w14:paraId="4A70DF45"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Психологические факторы поведения потенциально-опасного сотрудника. Какие являются наиболее опасными.</w:t>
      </w:r>
    </w:p>
    <w:p w14:paraId="67323E3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Перечислите категории опасных наблюдаемых факторов поведения сотрудника. Перечислите наименее опасные и наиболее опасные наблюдаемые факторы поведения.</w:t>
      </w:r>
    </w:p>
    <w:p w14:paraId="0D8ACB1C"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Формы работы с сотрудниками, совершившими нелояльные, противоправные действия.</w:t>
      </w:r>
    </w:p>
    <w:p w14:paraId="209EAAF2"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Как целесообразно обрабатывать информацию (наблюдаемые факты) о сотруднике.</w:t>
      </w:r>
    </w:p>
    <w:p w14:paraId="0210BB1E"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опасных должностей для тех сфер, в которых работаете или планируете пойти работать.</w:t>
      </w:r>
    </w:p>
    <w:p w14:paraId="56E72006" w14:textId="082FD6F8"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 xml:space="preserve">Понятие </w:t>
      </w:r>
      <w:r w:rsidR="00F2109B">
        <w:rPr>
          <w:rFonts w:ascii="Times New Roman" w:hAnsi="Times New Roman"/>
          <w:bCs/>
          <w:sz w:val="28"/>
          <w:szCs w:val="24"/>
        </w:rPr>
        <w:t>«</w:t>
      </w:r>
      <w:r w:rsidRPr="00931974">
        <w:rPr>
          <w:rFonts w:ascii="Times New Roman" w:hAnsi="Times New Roman"/>
          <w:bCs/>
          <w:sz w:val="28"/>
          <w:szCs w:val="24"/>
        </w:rPr>
        <w:t>сговор</w:t>
      </w:r>
      <w:r w:rsidR="00F2109B">
        <w:rPr>
          <w:rFonts w:ascii="Times New Roman" w:hAnsi="Times New Roman"/>
          <w:bCs/>
          <w:sz w:val="28"/>
          <w:szCs w:val="24"/>
        </w:rPr>
        <w:t>»</w:t>
      </w:r>
      <w:r w:rsidRPr="00931974">
        <w:rPr>
          <w:rFonts w:ascii="Times New Roman" w:hAnsi="Times New Roman"/>
          <w:bCs/>
          <w:sz w:val="28"/>
          <w:szCs w:val="24"/>
        </w:rPr>
        <w:t xml:space="preserve"> и чем он опасен.</w:t>
      </w:r>
    </w:p>
    <w:p w14:paraId="7BC473E0" w14:textId="77777777"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«опасных» должностей и чем они опасны.</w:t>
      </w:r>
    </w:p>
    <w:p w14:paraId="3A9E4638" w14:textId="420F0B29" w:rsid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sidRPr="00931974">
        <w:rPr>
          <w:rFonts w:ascii="Times New Roman" w:hAnsi="Times New Roman"/>
          <w:bCs/>
          <w:sz w:val="28"/>
          <w:szCs w:val="24"/>
        </w:rPr>
        <w:t>Приведите примеры сговоров. Определите, как можно снизить вероятность их появления.</w:t>
      </w:r>
    </w:p>
    <w:p w14:paraId="562BE90D" w14:textId="7599DABC" w:rsidR="00931974" w:rsidRPr="00931974" w:rsidRDefault="00931974" w:rsidP="00931974">
      <w:pPr>
        <w:pStyle w:val="af0"/>
        <w:widowControl w:val="0"/>
        <w:numPr>
          <w:ilvl w:val="0"/>
          <w:numId w:val="33"/>
        </w:numPr>
        <w:tabs>
          <w:tab w:val="left" w:pos="1134"/>
        </w:tabs>
        <w:autoSpaceDE w:val="0"/>
        <w:autoSpaceDN w:val="0"/>
        <w:adjustRightInd w:val="0"/>
        <w:spacing w:after="0"/>
        <w:ind w:left="0" w:firstLine="709"/>
        <w:contextualSpacing w:val="0"/>
        <w:jc w:val="both"/>
        <w:rPr>
          <w:rFonts w:ascii="Times New Roman" w:hAnsi="Times New Roman"/>
          <w:bCs/>
          <w:sz w:val="28"/>
          <w:szCs w:val="24"/>
        </w:rPr>
      </w:pPr>
      <w:r>
        <w:rPr>
          <w:rFonts w:ascii="Times New Roman" w:hAnsi="Times New Roman"/>
          <w:bCs/>
          <w:sz w:val="28"/>
          <w:szCs w:val="24"/>
        </w:rPr>
        <w:t xml:space="preserve">Выполнить </w:t>
      </w:r>
      <w:r w:rsidRPr="00931974">
        <w:rPr>
          <w:rFonts w:ascii="Times New Roman" w:hAnsi="Times New Roman"/>
          <w:bCs/>
          <w:sz w:val="28"/>
          <w:szCs w:val="24"/>
        </w:rPr>
        <w:t>практико-ориентированн</w:t>
      </w:r>
      <w:r>
        <w:rPr>
          <w:rFonts w:ascii="Times New Roman" w:hAnsi="Times New Roman"/>
          <w:bCs/>
          <w:sz w:val="28"/>
          <w:szCs w:val="24"/>
        </w:rPr>
        <w:t>ое</w:t>
      </w:r>
      <w:r w:rsidRPr="00931974">
        <w:rPr>
          <w:rFonts w:ascii="Times New Roman" w:hAnsi="Times New Roman"/>
          <w:bCs/>
          <w:sz w:val="28"/>
          <w:szCs w:val="24"/>
        </w:rPr>
        <w:t xml:space="preserve"> (ситуационн</w:t>
      </w:r>
      <w:r>
        <w:rPr>
          <w:rFonts w:ascii="Times New Roman" w:hAnsi="Times New Roman"/>
          <w:bCs/>
          <w:sz w:val="28"/>
          <w:szCs w:val="24"/>
        </w:rPr>
        <w:t>ое</w:t>
      </w:r>
      <w:r w:rsidRPr="00931974">
        <w:rPr>
          <w:rFonts w:ascii="Times New Roman" w:hAnsi="Times New Roman"/>
          <w:bCs/>
          <w:sz w:val="28"/>
          <w:szCs w:val="24"/>
        </w:rPr>
        <w:t>) задани</w:t>
      </w:r>
      <w:r>
        <w:rPr>
          <w:rFonts w:ascii="Times New Roman" w:hAnsi="Times New Roman"/>
          <w:bCs/>
          <w:sz w:val="28"/>
          <w:szCs w:val="24"/>
        </w:rPr>
        <w:t>е.</w:t>
      </w:r>
    </w:p>
    <w:p w14:paraId="0D0B92CD" w14:textId="77777777" w:rsidR="00931974" w:rsidRPr="00931974" w:rsidRDefault="00931974" w:rsidP="00931974">
      <w:pPr>
        <w:widowControl w:val="0"/>
        <w:spacing w:after="0" w:line="276" w:lineRule="auto"/>
        <w:jc w:val="both"/>
        <w:rPr>
          <w:rFonts w:ascii="Times New Roman" w:hAnsi="Times New Roman"/>
          <w:b/>
          <w:sz w:val="16"/>
          <w:szCs w:val="16"/>
        </w:rPr>
      </w:pPr>
    </w:p>
    <w:p w14:paraId="64F8B745" w14:textId="72BE63E7" w:rsidR="00931974" w:rsidRPr="00931974" w:rsidRDefault="00931974" w:rsidP="00931974">
      <w:pPr>
        <w:widowControl w:val="0"/>
        <w:spacing w:after="0" w:line="276" w:lineRule="auto"/>
        <w:jc w:val="center"/>
        <w:rPr>
          <w:rFonts w:ascii="Times New Roman" w:hAnsi="Times New Roman"/>
          <w:i/>
          <w:sz w:val="28"/>
          <w:szCs w:val="28"/>
        </w:rPr>
      </w:pPr>
      <w:r w:rsidRPr="00931974">
        <w:rPr>
          <w:rFonts w:ascii="Times New Roman" w:hAnsi="Times New Roman"/>
          <w:i/>
          <w:sz w:val="28"/>
          <w:szCs w:val="28"/>
        </w:rPr>
        <w:t>Примеры практико-ориентированных (ситуационных) заданий</w:t>
      </w:r>
    </w:p>
    <w:p w14:paraId="349BC59B" w14:textId="083E7605"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являетесь начальником службы безопасности банка. Вам необходимо создать новую политику безопасности интегрированной банковской системы «БИСКВИТ».</w:t>
      </w:r>
    </w:p>
    <w:p w14:paraId="56F8A898" w14:textId="3FC8CBF8"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lastRenderedPageBreak/>
        <w:t>Вы являетесь ведущим специалистом службы безопасности банка. Проведите опрос работников с использованием полиграфа (стандарт РАЭБУР). Предоставьте алгоритм Ваших действий.</w:t>
      </w:r>
    </w:p>
    <w:p w14:paraId="1C68AE88" w14:textId="280B3941"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 руководитель отдела службы безопасности банка. Составьте модель нарушителя персональных данных для автоматизированной финансово-банковской системы банка. Представьте модель нарушителя.</w:t>
      </w:r>
    </w:p>
    <w:p w14:paraId="76FC4CAD" w14:textId="74488ADB"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Вы являетесь заместителем начальника службы безопасности банка. Разработайте и реализуйте мандатную (полномочную) политику безопасности для финансово-кредитной организации.</w:t>
      </w:r>
    </w:p>
    <w:p w14:paraId="48168EAB" w14:textId="6F45E4D0" w:rsidR="00931974" w:rsidRPr="00931974" w:rsidRDefault="00931974" w:rsidP="00931974">
      <w:pPr>
        <w:pStyle w:val="af0"/>
        <w:widowControl w:val="0"/>
        <w:numPr>
          <w:ilvl w:val="0"/>
          <w:numId w:val="34"/>
        </w:numPr>
        <w:tabs>
          <w:tab w:val="left" w:pos="993"/>
        </w:tabs>
        <w:spacing w:after="0"/>
        <w:ind w:left="0" w:firstLine="709"/>
        <w:jc w:val="both"/>
        <w:rPr>
          <w:rFonts w:ascii="Times New Roman" w:hAnsi="Times New Roman"/>
          <w:sz w:val="28"/>
          <w:szCs w:val="28"/>
        </w:rPr>
      </w:pPr>
      <w:r w:rsidRPr="00931974">
        <w:rPr>
          <w:rFonts w:ascii="Times New Roman" w:hAnsi="Times New Roman"/>
          <w:sz w:val="28"/>
          <w:szCs w:val="28"/>
        </w:rPr>
        <w:t xml:space="preserve">Вы являетесь начальником службы безопасности банка. Разработайте и реализуйте дискреционную (дискретную) политику безопасности для финансово-кредитной организации. </w:t>
      </w:r>
    </w:p>
    <w:p w14:paraId="690BB09B" w14:textId="77777777" w:rsidR="00D17F87" w:rsidRPr="00931974" w:rsidRDefault="00D17F87" w:rsidP="00F6625E">
      <w:pPr>
        <w:spacing w:after="0" w:line="288" w:lineRule="auto"/>
        <w:jc w:val="both"/>
        <w:outlineLvl w:val="0"/>
        <w:rPr>
          <w:rFonts w:ascii="Times New Roman" w:eastAsia="Times New Roman" w:hAnsi="Times New Roman"/>
          <w:b/>
          <w:bCs/>
          <w:sz w:val="18"/>
          <w:szCs w:val="18"/>
          <w:lang w:eastAsia="ru-RU"/>
        </w:rPr>
      </w:pPr>
    </w:p>
    <w:p w14:paraId="29080A63" w14:textId="77777777" w:rsidR="00F6625E" w:rsidRPr="00171C10"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20" w:name="_Toc120540060"/>
      <w:r w:rsidRPr="00171C10">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171C10">
        <w:rPr>
          <w:rFonts w:ascii="Times New Roman" w:eastAsia="Times New Roman" w:hAnsi="Times New Roman"/>
          <w:b/>
          <w:bCs/>
          <w:sz w:val="28"/>
          <w:szCs w:val="28"/>
          <w:lang w:eastAsia="ru-RU"/>
        </w:rPr>
        <w:t xml:space="preserve"> </w:t>
      </w:r>
    </w:p>
    <w:p w14:paraId="094F3DBE" w14:textId="61E4FA7D" w:rsidR="002F705E" w:rsidRDefault="002F705E" w:rsidP="00BB6C6A">
      <w:pPr>
        <w:tabs>
          <w:tab w:val="left" w:pos="993"/>
        </w:tabs>
        <w:spacing w:after="0" w:line="288" w:lineRule="auto"/>
        <w:ind w:firstLine="709"/>
        <w:jc w:val="both"/>
        <w:rPr>
          <w:rFonts w:ascii="Times New Roman" w:eastAsia="Times New Roman" w:hAnsi="Times New Roman"/>
          <w:b/>
          <w:bCs/>
          <w:sz w:val="28"/>
          <w:szCs w:val="28"/>
          <w:lang w:eastAsia="ru-RU"/>
        </w:rPr>
      </w:pPr>
      <w:bookmarkStart w:id="21" w:name="_Toc119117297"/>
      <w:bookmarkStart w:id="22" w:name="_Toc120540061"/>
    </w:p>
    <w:p w14:paraId="434958D7" w14:textId="77777777" w:rsidR="00D17F87" w:rsidRPr="00D17F87" w:rsidRDefault="00D17F87" w:rsidP="00D17F87">
      <w:pPr>
        <w:pStyle w:val="25"/>
        <w:keepNext/>
        <w:keepLines/>
        <w:shd w:val="clear" w:color="auto" w:fill="auto"/>
        <w:tabs>
          <w:tab w:val="left" w:pos="1134"/>
        </w:tabs>
        <w:spacing w:after="0" w:line="240" w:lineRule="auto"/>
        <w:ind w:firstLine="709"/>
        <w:jc w:val="both"/>
        <w:outlineLvl w:val="9"/>
        <w:rPr>
          <w:b/>
          <w:sz w:val="28"/>
          <w:szCs w:val="28"/>
        </w:rPr>
      </w:pPr>
      <w:r w:rsidRPr="00D17F87">
        <w:rPr>
          <w:b/>
          <w:sz w:val="28"/>
          <w:szCs w:val="28"/>
        </w:rPr>
        <w:t>Нормативные акты:</w:t>
      </w:r>
    </w:p>
    <w:p w14:paraId="4CD91EBF"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bookmarkStart w:id="23" w:name="bookmark50"/>
      <w:r w:rsidRPr="00931974">
        <w:rPr>
          <w:rFonts w:ascii="Times New Roman" w:hAnsi="Times New Roman"/>
          <w:sz w:val="28"/>
          <w:szCs w:val="28"/>
        </w:rPr>
        <w:t>Федеральный</w:t>
      </w:r>
      <w:r w:rsidRPr="00931974">
        <w:rPr>
          <w:rFonts w:ascii="Times New Roman" w:hAnsi="Times New Roman"/>
          <w:bCs/>
          <w:sz w:val="28"/>
          <w:szCs w:val="28"/>
        </w:rPr>
        <w:t xml:space="preserve"> </w:t>
      </w:r>
      <w:r w:rsidRPr="00931974">
        <w:rPr>
          <w:rFonts w:ascii="Times New Roman" w:hAnsi="Times New Roman"/>
          <w:sz w:val="28"/>
          <w:szCs w:val="28"/>
        </w:rPr>
        <w:t>закон</w:t>
      </w:r>
      <w:r w:rsidRPr="00931974">
        <w:rPr>
          <w:rFonts w:ascii="Times New Roman" w:hAnsi="Times New Roman"/>
          <w:bCs/>
          <w:sz w:val="28"/>
          <w:szCs w:val="28"/>
        </w:rPr>
        <w:t xml:space="preserve"> от 27 июля 2006 г. N </w:t>
      </w:r>
      <w:r w:rsidRPr="00931974">
        <w:rPr>
          <w:rFonts w:ascii="Times New Roman" w:hAnsi="Times New Roman"/>
          <w:sz w:val="28"/>
          <w:szCs w:val="28"/>
        </w:rPr>
        <w:t>149</w:t>
      </w:r>
      <w:r w:rsidRPr="00931974">
        <w:rPr>
          <w:rFonts w:ascii="Times New Roman" w:hAnsi="Times New Roman"/>
          <w:bCs/>
          <w:sz w:val="28"/>
          <w:szCs w:val="28"/>
        </w:rPr>
        <w:t>-</w:t>
      </w:r>
      <w:r w:rsidRPr="00931974">
        <w:rPr>
          <w:rFonts w:ascii="Times New Roman" w:hAnsi="Times New Roman"/>
          <w:sz w:val="28"/>
          <w:szCs w:val="28"/>
        </w:rPr>
        <w:t>ФЗ</w:t>
      </w:r>
      <w:r w:rsidRPr="00931974">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 </w:t>
      </w:r>
      <w:r w:rsidRPr="00931974">
        <w:rPr>
          <w:rFonts w:ascii="Times New Roman" w:hAnsi="Times New Roman"/>
          <w:sz w:val="28"/>
          <w:szCs w:val="28"/>
        </w:rPr>
        <w:t>Федеральный</w:t>
      </w:r>
      <w:r w:rsidRPr="00931974">
        <w:rPr>
          <w:rFonts w:ascii="Times New Roman" w:hAnsi="Times New Roman"/>
          <w:bCs/>
          <w:sz w:val="28"/>
          <w:szCs w:val="28"/>
        </w:rPr>
        <w:t xml:space="preserve"> </w:t>
      </w:r>
      <w:r w:rsidRPr="00931974">
        <w:rPr>
          <w:rFonts w:ascii="Times New Roman" w:hAnsi="Times New Roman"/>
          <w:sz w:val="28"/>
          <w:szCs w:val="28"/>
        </w:rPr>
        <w:t>закон</w:t>
      </w:r>
      <w:r w:rsidRPr="00931974">
        <w:rPr>
          <w:rFonts w:ascii="Times New Roman" w:hAnsi="Times New Roman"/>
          <w:bCs/>
          <w:sz w:val="28"/>
          <w:szCs w:val="28"/>
        </w:rPr>
        <w:t xml:space="preserve"> от 27 июля 2006 г. N </w:t>
      </w:r>
      <w:r w:rsidRPr="00931974">
        <w:rPr>
          <w:rFonts w:ascii="Times New Roman" w:hAnsi="Times New Roman"/>
          <w:sz w:val="28"/>
          <w:szCs w:val="28"/>
        </w:rPr>
        <w:t>149</w:t>
      </w:r>
      <w:r w:rsidRPr="00931974">
        <w:rPr>
          <w:rFonts w:ascii="Times New Roman" w:hAnsi="Times New Roman"/>
          <w:bCs/>
          <w:sz w:val="28"/>
          <w:szCs w:val="28"/>
        </w:rPr>
        <w:t>-</w:t>
      </w:r>
      <w:r w:rsidRPr="00931974">
        <w:rPr>
          <w:rFonts w:ascii="Times New Roman" w:hAnsi="Times New Roman"/>
          <w:sz w:val="28"/>
          <w:szCs w:val="28"/>
        </w:rPr>
        <w:t>ФЗ</w:t>
      </w:r>
      <w:r w:rsidRPr="00931974">
        <w:rPr>
          <w:rFonts w:ascii="Times New Roman" w:hAnsi="Times New Roman"/>
          <w:bCs/>
          <w:sz w:val="28"/>
          <w:szCs w:val="28"/>
        </w:rPr>
        <w:t xml:space="preserve"> "Об информации, информационных технологиях и о защите информации" (с изменениями и дополнениями).</w:t>
      </w:r>
    </w:p>
    <w:p w14:paraId="407D5556"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26 июля 2017 г. N 187-ФЗ "о безопасности критической информационной инфраструктуры Российской Федерации".</w:t>
      </w:r>
    </w:p>
    <w:p w14:paraId="233F96D1"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27 июля 2006 г. N 152-ФЗ "О персональных данных".</w:t>
      </w:r>
    </w:p>
    <w:p w14:paraId="598989D8"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t>Федеральный закон от 27 июля 2010 N 224-ФЗ «О противодействии неправомерному использованию инсайдерской информации и манипулированию рынком».</w:t>
      </w:r>
    </w:p>
    <w:p w14:paraId="0C7A0CF9" w14:textId="620B4F64" w:rsidR="00931974" w:rsidRPr="00931974" w:rsidRDefault="00931974" w:rsidP="00931974">
      <w:pPr>
        <w:pStyle w:val="Default"/>
        <w:numPr>
          <w:ilvl w:val="0"/>
          <w:numId w:val="35"/>
        </w:numPr>
        <w:tabs>
          <w:tab w:val="left" w:pos="851"/>
          <w:tab w:val="left" w:pos="1134"/>
        </w:tabs>
        <w:ind w:left="0" w:firstLine="709"/>
        <w:jc w:val="both"/>
        <w:rPr>
          <w:sz w:val="28"/>
          <w:szCs w:val="28"/>
        </w:rPr>
      </w:pPr>
      <w:r w:rsidRPr="00931974">
        <w:rPr>
          <w:sz w:val="28"/>
          <w:szCs w:val="28"/>
        </w:rPr>
        <w:t>Междун</w:t>
      </w:r>
      <w:r>
        <w:rPr>
          <w:sz w:val="28"/>
          <w:szCs w:val="28"/>
        </w:rPr>
        <w:t>ародный стандарт. ISO/IEC 27000</w:t>
      </w:r>
      <w:r w:rsidRPr="00931974">
        <w:rPr>
          <w:sz w:val="28"/>
          <w:szCs w:val="28"/>
        </w:rPr>
        <w:t xml:space="preserve"> Информационные технологии. Методы обеспечения безопасности. Определения и основные принципы. [Электронный документ]. Режим доступа: URL: http://www.27000.org/.</w:t>
      </w:r>
    </w:p>
    <w:p w14:paraId="41505658" w14:textId="7D790F42" w:rsidR="00931974" w:rsidRPr="00931974" w:rsidRDefault="00931974" w:rsidP="00931974">
      <w:pPr>
        <w:pStyle w:val="Default"/>
        <w:numPr>
          <w:ilvl w:val="0"/>
          <w:numId w:val="35"/>
        </w:numPr>
        <w:tabs>
          <w:tab w:val="left" w:pos="851"/>
          <w:tab w:val="left" w:pos="1134"/>
        </w:tabs>
        <w:ind w:left="0" w:firstLine="709"/>
        <w:jc w:val="both"/>
        <w:rPr>
          <w:sz w:val="28"/>
          <w:szCs w:val="28"/>
        </w:rPr>
      </w:pPr>
      <w:r w:rsidRPr="00931974">
        <w:rPr>
          <w:sz w:val="28"/>
          <w:szCs w:val="28"/>
        </w:rPr>
        <w:t>Междун</w:t>
      </w:r>
      <w:r>
        <w:rPr>
          <w:sz w:val="28"/>
          <w:szCs w:val="28"/>
        </w:rPr>
        <w:t>ародный стандарт. ISO/IEC 27001</w:t>
      </w:r>
      <w:r w:rsidRPr="00931974">
        <w:rPr>
          <w:sz w:val="28"/>
          <w:szCs w:val="28"/>
        </w:rPr>
        <w:t xml:space="preserve"> Информационные технологии. Методы обеспечения безопасности. Системы управления информацио</w:t>
      </w:r>
      <w:r>
        <w:rPr>
          <w:sz w:val="28"/>
          <w:szCs w:val="28"/>
        </w:rPr>
        <w:t>нной безопасностью. Требования</w:t>
      </w:r>
      <w:r w:rsidRPr="00931974">
        <w:rPr>
          <w:sz w:val="28"/>
          <w:szCs w:val="28"/>
        </w:rPr>
        <w:t>. [Электронный документ]. Режим доступа: URL: http://www.27000.org/.</w:t>
      </w:r>
    </w:p>
    <w:p w14:paraId="420D360D" w14:textId="77777777" w:rsidR="00931974" w:rsidRPr="00931974" w:rsidRDefault="00931974" w:rsidP="00931974">
      <w:pPr>
        <w:pStyle w:val="af0"/>
        <w:widowControl w:val="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sz w:val="28"/>
          <w:szCs w:val="28"/>
        </w:rPr>
        <w:t>ГОСТ Стандарт СТО РАЭБУР 51-01-99. Порядок подготовки специалистов по опросам с использованием полиграфа (</w:t>
      </w:r>
      <w:proofErr w:type="spellStart"/>
      <w:r w:rsidRPr="00931974">
        <w:rPr>
          <w:rFonts w:ascii="Times New Roman" w:hAnsi="Times New Roman"/>
          <w:sz w:val="28"/>
          <w:szCs w:val="28"/>
        </w:rPr>
        <w:t>полиграфологов</w:t>
      </w:r>
      <w:proofErr w:type="spellEnd"/>
      <w:r w:rsidRPr="00931974">
        <w:rPr>
          <w:rFonts w:ascii="Times New Roman" w:hAnsi="Times New Roman"/>
          <w:sz w:val="28"/>
          <w:szCs w:val="28"/>
        </w:rPr>
        <w:t>).</w:t>
      </w:r>
    </w:p>
    <w:p w14:paraId="0FDF6086" w14:textId="77777777" w:rsidR="00931974" w:rsidRPr="00931974" w:rsidRDefault="00931974" w:rsidP="00931974">
      <w:pPr>
        <w:pStyle w:val="af0"/>
        <w:widowControl w:val="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0786B951" w14:textId="77777777" w:rsidR="00931974" w:rsidRPr="00931974" w:rsidRDefault="00931974" w:rsidP="00931974">
      <w:pPr>
        <w:pStyle w:val="af0"/>
        <w:numPr>
          <w:ilvl w:val="0"/>
          <w:numId w:val="35"/>
        </w:numPr>
        <w:tabs>
          <w:tab w:val="left" w:pos="851"/>
          <w:tab w:val="left" w:pos="1134"/>
        </w:tabs>
        <w:spacing w:after="0" w:line="240" w:lineRule="auto"/>
        <w:ind w:left="0" w:firstLine="709"/>
        <w:jc w:val="both"/>
        <w:rPr>
          <w:rFonts w:ascii="Times New Roman" w:hAnsi="Times New Roman"/>
          <w:bCs/>
          <w:sz w:val="28"/>
          <w:szCs w:val="28"/>
        </w:rPr>
      </w:pPr>
      <w:r w:rsidRPr="00931974">
        <w:rPr>
          <w:rFonts w:ascii="Times New Roman" w:hAnsi="Times New Roman"/>
          <w:bCs/>
          <w:sz w:val="28"/>
          <w:szCs w:val="28"/>
        </w:rPr>
        <w:lastRenderedPageBreak/>
        <w:t>ГОСТ Р 57580.2 – 2018. Безопасность финансовых (банковских) операций. Защита информации финансовых организаций. Методика оценки соответствия.</w:t>
      </w:r>
    </w:p>
    <w:p w14:paraId="1D82544B" w14:textId="77777777" w:rsidR="00931974" w:rsidRDefault="00931974" w:rsidP="00D17F87">
      <w:pPr>
        <w:pStyle w:val="25"/>
        <w:widowControl w:val="0"/>
        <w:shd w:val="clear" w:color="auto" w:fill="auto"/>
        <w:tabs>
          <w:tab w:val="left" w:pos="1134"/>
        </w:tabs>
        <w:spacing w:after="0" w:line="240" w:lineRule="auto"/>
        <w:ind w:firstLine="709"/>
        <w:jc w:val="both"/>
        <w:outlineLvl w:val="9"/>
        <w:rPr>
          <w:b/>
          <w:sz w:val="28"/>
          <w:szCs w:val="28"/>
        </w:rPr>
      </w:pPr>
    </w:p>
    <w:p w14:paraId="02559217" w14:textId="003EE88B" w:rsidR="00D17F87" w:rsidRDefault="00D17F87" w:rsidP="00D17F87">
      <w:pPr>
        <w:pStyle w:val="25"/>
        <w:widowControl w:val="0"/>
        <w:shd w:val="clear" w:color="auto" w:fill="auto"/>
        <w:tabs>
          <w:tab w:val="left" w:pos="1134"/>
        </w:tabs>
        <w:spacing w:after="0" w:line="240" w:lineRule="auto"/>
        <w:ind w:firstLine="709"/>
        <w:jc w:val="both"/>
        <w:outlineLvl w:val="9"/>
        <w:rPr>
          <w:b/>
          <w:sz w:val="28"/>
          <w:szCs w:val="28"/>
        </w:rPr>
      </w:pPr>
      <w:r w:rsidRPr="00D17F87">
        <w:rPr>
          <w:b/>
          <w:sz w:val="28"/>
          <w:szCs w:val="28"/>
        </w:rPr>
        <w:t>а) основная литература:</w:t>
      </w:r>
      <w:bookmarkEnd w:id="23"/>
    </w:p>
    <w:p w14:paraId="2D8540A0" w14:textId="0B5D8FB8" w:rsidR="00931974" w:rsidRDefault="00931974" w:rsidP="0055045E">
      <w:pPr>
        <w:pStyle w:val="25"/>
        <w:widowControl w:val="0"/>
        <w:numPr>
          <w:ilvl w:val="0"/>
          <w:numId w:val="38"/>
        </w:numPr>
        <w:shd w:val="clear" w:color="auto" w:fill="auto"/>
        <w:tabs>
          <w:tab w:val="left" w:pos="1276"/>
        </w:tabs>
        <w:spacing w:after="0" w:line="276" w:lineRule="auto"/>
        <w:ind w:left="0" w:firstLine="709"/>
        <w:jc w:val="both"/>
        <w:outlineLvl w:val="9"/>
        <w:rPr>
          <w:sz w:val="28"/>
          <w:szCs w:val="28"/>
        </w:rPr>
      </w:pPr>
      <w:r w:rsidRPr="00931974">
        <w:rPr>
          <w:sz w:val="28"/>
          <w:szCs w:val="28"/>
        </w:rPr>
        <w:t xml:space="preserve">Баранова, Е. К. Информационная безопасность и защита </w:t>
      </w:r>
      <w:proofErr w:type="gramStart"/>
      <w:r w:rsidRPr="00931974">
        <w:rPr>
          <w:sz w:val="28"/>
          <w:szCs w:val="28"/>
        </w:rPr>
        <w:t>информации :</w:t>
      </w:r>
      <w:proofErr w:type="gramEnd"/>
      <w:r w:rsidRPr="00931974">
        <w:rPr>
          <w:sz w:val="28"/>
          <w:szCs w:val="28"/>
        </w:rPr>
        <w:t xml:space="preserve"> учебное пособие / Е.К. Баранова, А.В. </w:t>
      </w:r>
      <w:proofErr w:type="spellStart"/>
      <w:r w:rsidRPr="00931974">
        <w:rPr>
          <w:sz w:val="28"/>
          <w:szCs w:val="28"/>
        </w:rPr>
        <w:t>Бабаш</w:t>
      </w:r>
      <w:proofErr w:type="spellEnd"/>
      <w:r w:rsidRPr="00931974">
        <w:rPr>
          <w:sz w:val="28"/>
          <w:szCs w:val="28"/>
        </w:rPr>
        <w:t xml:space="preserve">. — 4-е изд., </w:t>
      </w:r>
      <w:proofErr w:type="spellStart"/>
      <w:r w:rsidRPr="00931974">
        <w:rPr>
          <w:sz w:val="28"/>
          <w:szCs w:val="28"/>
        </w:rPr>
        <w:t>перераб</w:t>
      </w:r>
      <w:proofErr w:type="spellEnd"/>
      <w:r w:rsidRPr="00931974">
        <w:rPr>
          <w:sz w:val="28"/>
          <w:szCs w:val="28"/>
        </w:rPr>
        <w:t xml:space="preserve">. и доп. — </w:t>
      </w:r>
      <w:proofErr w:type="gramStart"/>
      <w:r w:rsidRPr="00931974">
        <w:rPr>
          <w:sz w:val="28"/>
          <w:szCs w:val="28"/>
        </w:rPr>
        <w:t>Москва :</w:t>
      </w:r>
      <w:proofErr w:type="gramEnd"/>
      <w:r w:rsidRPr="00931974">
        <w:rPr>
          <w:sz w:val="28"/>
          <w:szCs w:val="28"/>
        </w:rPr>
        <w:t xml:space="preserve"> РИОР : ИНФРА-М, 2022. — 336 с. — (Высшее образование). — DOI: https://doi.org/10.29039/1761-6. - ISBN 978-5-369-01761-6. - </w:t>
      </w:r>
      <w:proofErr w:type="gramStart"/>
      <w:r w:rsidRPr="00931974">
        <w:rPr>
          <w:sz w:val="28"/>
          <w:szCs w:val="28"/>
        </w:rPr>
        <w:t>Текст :</w:t>
      </w:r>
      <w:proofErr w:type="gramEnd"/>
      <w:r w:rsidRPr="00931974">
        <w:rPr>
          <w:sz w:val="28"/>
          <w:szCs w:val="28"/>
        </w:rPr>
        <w:t xml:space="preserve"> электронный. - URL: https://znanium.com/catalog/product/1861657 (дата обращения: 03.06.2023). </w:t>
      </w:r>
    </w:p>
    <w:p w14:paraId="1F5F34C0" w14:textId="04F94189" w:rsidR="00CE4E57" w:rsidRPr="00931974" w:rsidRDefault="00CE4E57" w:rsidP="0055045E">
      <w:pPr>
        <w:pStyle w:val="25"/>
        <w:widowControl w:val="0"/>
        <w:numPr>
          <w:ilvl w:val="0"/>
          <w:numId w:val="38"/>
        </w:numPr>
        <w:shd w:val="clear" w:color="auto" w:fill="auto"/>
        <w:tabs>
          <w:tab w:val="left" w:pos="1276"/>
        </w:tabs>
        <w:spacing w:after="0" w:line="276" w:lineRule="auto"/>
        <w:ind w:left="0" w:firstLine="709"/>
        <w:jc w:val="both"/>
        <w:outlineLvl w:val="9"/>
        <w:rPr>
          <w:sz w:val="28"/>
          <w:szCs w:val="28"/>
        </w:rPr>
      </w:pPr>
      <w:r w:rsidRPr="00CE4E57">
        <w:rPr>
          <w:sz w:val="28"/>
          <w:szCs w:val="28"/>
        </w:rPr>
        <w:t xml:space="preserve">Гришина, Н. В. Информационная безопасность </w:t>
      </w:r>
      <w:proofErr w:type="gramStart"/>
      <w:r w:rsidRPr="00CE4E57">
        <w:rPr>
          <w:sz w:val="28"/>
          <w:szCs w:val="28"/>
        </w:rPr>
        <w:t>предприятия :</w:t>
      </w:r>
      <w:proofErr w:type="gramEnd"/>
      <w:r w:rsidRPr="00CE4E57">
        <w:rPr>
          <w:sz w:val="28"/>
          <w:szCs w:val="28"/>
        </w:rPr>
        <w:t xml:space="preserve"> учебное пособие / Н.В. Гришина. — 2-е изд., доп. — </w:t>
      </w:r>
      <w:proofErr w:type="gramStart"/>
      <w:r w:rsidRPr="00CE4E57">
        <w:rPr>
          <w:sz w:val="28"/>
          <w:szCs w:val="28"/>
        </w:rPr>
        <w:t>Москва :</w:t>
      </w:r>
      <w:proofErr w:type="gramEnd"/>
      <w:r w:rsidRPr="00CE4E57">
        <w:rPr>
          <w:sz w:val="28"/>
          <w:szCs w:val="28"/>
        </w:rPr>
        <w:t xml:space="preserve"> ФОРУМ : ИНФРА-М, 2022. — 239 с. — (Среднее профессиональное образование). - ISBN 978-5-00091-545-5. - </w:t>
      </w:r>
      <w:proofErr w:type="gramStart"/>
      <w:r w:rsidRPr="00CE4E57">
        <w:rPr>
          <w:sz w:val="28"/>
          <w:szCs w:val="28"/>
        </w:rPr>
        <w:t>Текст :</w:t>
      </w:r>
      <w:proofErr w:type="gramEnd"/>
      <w:r w:rsidRPr="00CE4E57">
        <w:rPr>
          <w:sz w:val="28"/>
          <w:szCs w:val="28"/>
        </w:rPr>
        <w:t xml:space="preserve"> электронный. - URL: https://znanium.com/catalog/product/1846437 (дата обращения: 03.06.2023). </w:t>
      </w:r>
    </w:p>
    <w:p w14:paraId="3F28EEF6" w14:textId="77777777" w:rsidR="00931974" w:rsidRDefault="00931974" w:rsidP="00931974">
      <w:pPr>
        <w:pStyle w:val="25"/>
        <w:widowControl w:val="0"/>
        <w:shd w:val="clear" w:color="auto" w:fill="auto"/>
        <w:tabs>
          <w:tab w:val="left" w:pos="1134"/>
        </w:tabs>
        <w:spacing w:after="0" w:line="240" w:lineRule="auto"/>
        <w:ind w:firstLine="709"/>
        <w:jc w:val="both"/>
        <w:outlineLvl w:val="9"/>
        <w:rPr>
          <w:b/>
          <w:sz w:val="28"/>
          <w:szCs w:val="28"/>
        </w:rPr>
      </w:pPr>
      <w:bookmarkStart w:id="24" w:name="bookmark51"/>
    </w:p>
    <w:p w14:paraId="3B86F385" w14:textId="1CD5B67D" w:rsidR="00D17F87" w:rsidRPr="00D17F87" w:rsidRDefault="00D17F87" w:rsidP="0055045E">
      <w:pPr>
        <w:pStyle w:val="25"/>
        <w:widowControl w:val="0"/>
        <w:shd w:val="clear" w:color="auto" w:fill="auto"/>
        <w:tabs>
          <w:tab w:val="left" w:pos="1134"/>
        </w:tabs>
        <w:spacing w:after="0" w:line="276" w:lineRule="auto"/>
        <w:ind w:firstLine="709"/>
        <w:jc w:val="both"/>
        <w:outlineLvl w:val="9"/>
        <w:rPr>
          <w:b/>
          <w:sz w:val="28"/>
          <w:szCs w:val="28"/>
        </w:rPr>
      </w:pPr>
      <w:r w:rsidRPr="00D17F87">
        <w:rPr>
          <w:b/>
          <w:sz w:val="28"/>
          <w:szCs w:val="28"/>
        </w:rPr>
        <w:t>б) дополнительная литература:</w:t>
      </w:r>
      <w:bookmarkEnd w:id="24"/>
    </w:p>
    <w:p w14:paraId="0E668BA9" w14:textId="4560DECF" w:rsidR="00CE4E57" w:rsidRPr="00CE4E57" w:rsidRDefault="00CE4E57" w:rsidP="0055045E">
      <w:pPr>
        <w:pStyle w:val="af0"/>
        <w:numPr>
          <w:ilvl w:val="0"/>
          <w:numId w:val="38"/>
        </w:numPr>
        <w:tabs>
          <w:tab w:val="left" w:pos="1276"/>
        </w:tabs>
        <w:ind w:left="0" w:firstLine="709"/>
        <w:jc w:val="both"/>
        <w:rPr>
          <w:rFonts w:ascii="Times New Roman" w:eastAsia="Times New Roman" w:hAnsi="Times New Roman"/>
          <w:bCs/>
          <w:sz w:val="28"/>
          <w:szCs w:val="28"/>
          <w:lang w:eastAsia="ru-RU"/>
        </w:rPr>
      </w:pPr>
      <w:proofErr w:type="spellStart"/>
      <w:r>
        <w:rPr>
          <w:rFonts w:ascii="Times New Roman" w:eastAsia="Times New Roman" w:hAnsi="Times New Roman"/>
          <w:bCs/>
          <w:sz w:val="28"/>
          <w:szCs w:val="28"/>
          <w:lang w:eastAsia="ru-RU"/>
        </w:rPr>
        <w:t>Гамза</w:t>
      </w:r>
      <w:proofErr w:type="spellEnd"/>
      <w:r>
        <w:rPr>
          <w:rFonts w:ascii="Times New Roman" w:eastAsia="Times New Roman" w:hAnsi="Times New Roman"/>
          <w:bCs/>
          <w:sz w:val="28"/>
          <w:szCs w:val="28"/>
          <w:lang w:eastAsia="ru-RU"/>
        </w:rPr>
        <w:t xml:space="preserve">, В. А. </w:t>
      </w:r>
      <w:r w:rsidRPr="00CE4E57">
        <w:rPr>
          <w:rFonts w:ascii="Times New Roman" w:eastAsia="Times New Roman" w:hAnsi="Times New Roman"/>
          <w:bCs/>
          <w:sz w:val="28"/>
          <w:szCs w:val="28"/>
          <w:lang w:eastAsia="ru-RU"/>
        </w:rPr>
        <w:t xml:space="preserve">Безопасность банковской </w:t>
      </w:r>
      <w:proofErr w:type="gramStart"/>
      <w:r w:rsidRPr="00CE4E57">
        <w:rPr>
          <w:rFonts w:ascii="Times New Roman" w:eastAsia="Times New Roman" w:hAnsi="Times New Roman"/>
          <w:bCs/>
          <w:sz w:val="28"/>
          <w:szCs w:val="28"/>
          <w:lang w:eastAsia="ru-RU"/>
        </w:rPr>
        <w:t>деятельности :</w:t>
      </w:r>
      <w:proofErr w:type="gramEnd"/>
      <w:r w:rsidRPr="00CE4E57">
        <w:rPr>
          <w:rFonts w:ascii="Times New Roman" w:eastAsia="Times New Roman" w:hAnsi="Times New Roman"/>
          <w:bCs/>
          <w:sz w:val="28"/>
          <w:szCs w:val="28"/>
          <w:lang w:eastAsia="ru-RU"/>
        </w:rPr>
        <w:t xml:space="preserve"> учебник для вузов / В. А. </w:t>
      </w:r>
      <w:proofErr w:type="spellStart"/>
      <w:r w:rsidRPr="00CE4E57">
        <w:rPr>
          <w:rFonts w:ascii="Times New Roman" w:eastAsia="Times New Roman" w:hAnsi="Times New Roman"/>
          <w:bCs/>
          <w:sz w:val="28"/>
          <w:szCs w:val="28"/>
          <w:lang w:eastAsia="ru-RU"/>
        </w:rPr>
        <w:t>Гамза</w:t>
      </w:r>
      <w:proofErr w:type="spellEnd"/>
      <w:r w:rsidRPr="00CE4E57">
        <w:rPr>
          <w:rFonts w:ascii="Times New Roman" w:eastAsia="Times New Roman" w:hAnsi="Times New Roman"/>
          <w:bCs/>
          <w:sz w:val="28"/>
          <w:szCs w:val="28"/>
          <w:lang w:eastAsia="ru-RU"/>
        </w:rPr>
        <w:t xml:space="preserve">, И. Б. Ткачук, И. М. </w:t>
      </w:r>
      <w:proofErr w:type="spellStart"/>
      <w:r w:rsidRPr="00CE4E57">
        <w:rPr>
          <w:rFonts w:ascii="Times New Roman" w:eastAsia="Times New Roman" w:hAnsi="Times New Roman"/>
          <w:bCs/>
          <w:sz w:val="28"/>
          <w:szCs w:val="28"/>
          <w:lang w:eastAsia="ru-RU"/>
        </w:rPr>
        <w:t>Жилкин</w:t>
      </w:r>
      <w:proofErr w:type="spellEnd"/>
      <w:r w:rsidRPr="00CE4E57">
        <w:rPr>
          <w:rFonts w:ascii="Times New Roman" w:eastAsia="Times New Roman" w:hAnsi="Times New Roman"/>
          <w:bCs/>
          <w:sz w:val="28"/>
          <w:szCs w:val="28"/>
          <w:lang w:eastAsia="ru-RU"/>
        </w:rPr>
        <w:t xml:space="preserve">. — 5-е изд., </w:t>
      </w:r>
      <w:proofErr w:type="spellStart"/>
      <w:r w:rsidRPr="00CE4E57">
        <w:rPr>
          <w:rFonts w:ascii="Times New Roman" w:eastAsia="Times New Roman" w:hAnsi="Times New Roman"/>
          <w:bCs/>
          <w:sz w:val="28"/>
          <w:szCs w:val="28"/>
          <w:lang w:eastAsia="ru-RU"/>
        </w:rPr>
        <w:t>перераб</w:t>
      </w:r>
      <w:proofErr w:type="spellEnd"/>
      <w:r w:rsidRPr="00CE4E57">
        <w:rPr>
          <w:rFonts w:ascii="Times New Roman" w:eastAsia="Times New Roman" w:hAnsi="Times New Roman"/>
          <w:bCs/>
          <w:sz w:val="28"/>
          <w:szCs w:val="28"/>
          <w:lang w:eastAsia="ru-RU"/>
        </w:rPr>
        <w:t xml:space="preserve">. и доп. — </w:t>
      </w:r>
      <w:proofErr w:type="gramStart"/>
      <w:r w:rsidRPr="00CE4E57">
        <w:rPr>
          <w:rFonts w:ascii="Times New Roman" w:eastAsia="Times New Roman" w:hAnsi="Times New Roman"/>
          <w:bCs/>
          <w:sz w:val="28"/>
          <w:szCs w:val="28"/>
          <w:lang w:eastAsia="ru-RU"/>
        </w:rPr>
        <w:t>Москва :</w:t>
      </w:r>
      <w:proofErr w:type="gramEnd"/>
      <w:r w:rsidRPr="00CE4E57">
        <w:rPr>
          <w:rFonts w:ascii="Times New Roman" w:eastAsia="Times New Roman" w:hAnsi="Times New Roman"/>
          <w:bCs/>
          <w:sz w:val="28"/>
          <w:szCs w:val="28"/>
          <w:lang w:eastAsia="ru-RU"/>
        </w:rPr>
        <w:t xml:space="preserve"> Издательство </w:t>
      </w:r>
      <w:proofErr w:type="spellStart"/>
      <w:r w:rsidRPr="00CE4E57">
        <w:rPr>
          <w:rFonts w:ascii="Times New Roman" w:eastAsia="Times New Roman" w:hAnsi="Times New Roman"/>
          <w:bCs/>
          <w:sz w:val="28"/>
          <w:szCs w:val="28"/>
          <w:lang w:eastAsia="ru-RU"/>
        </w:rPr>
        <w:t>Юрайт</w:t>
      </w:r>
      <w:proofErr w:type="spellEnd"/>
      <w:r w:rsidRPr="00CE4E57">
        <w:rPr>
          <w:rFonts w:ascii="Times New Roman" w:eastAsia="Times New Roman" w:hAnsi="Times New Roman"/>
          <w:bCs/>
          <w:sz w:val="28"/>
          <w:szCs w:val="28"/>
          <w:lang w:eastAsia="ru-RU"/>
        </w:rPr>
        <w:t xml:space="preserve">, 2023. — 455 с. — (Высшее образование). — ISBN 978-5-534-13582-4. — С. 53 — 85 — </w:t>
      </w:r>
      <w:proofErr w:type="gramStart"/>
      <w:r w:rsidRPr="00CE4E57">
        <w:rPr>
          <w:rFonts w:ascii="Times New Roman" w:eastAsia="Times New Roman" w:hAnsi="Times New Roman"/>
          <w:bCs/>
          <w:sz w:val="28"/>
          <w:szCs w:val="28"/>
          <w:lang w:eastAsia="ru-RU"/>
        </w:rPr>
        <w:t>Текст :</w:t>
      </w:r>
      <w:proofErr w:type="gramEnd"/>
      <w:r w:rsidRPr="00CE4E57">
        <w:rPr>
          <w:rFonts w:ascii="Times New Roman" w:eastAsia="Times New Roman" w:hAnsi="Times New Roman"/>
          <w:bCs/>
          <w:sz w:val="28"/>
          <w:szCs w:val="28"/>
          <w:lang w:eastAsia="ru-RU"/>
        </w:rPr>
        <w:t xml:space="preserve"> электронный // Образовательная платформа </w:t>
      </w:r>
      <w:proofErr w:type="spellStart"/>
      <w:r w:rsidRPr="00CE4E57">
        <w:rPr>
          <w:rFonts w:ascii="Times New Roman" w:eastAsia="Times New Roman" w:hAnsi="Times New Roman"/>
          <w:bCs/>
          <w:sz w:val="28"/>
          <w:szCs w:val="28"/>
          <w:lang w:eastAsia="ru-RU"/>
        </w:rPr>
        <w:t>Юрайт</w:t>
      </w:r>
      <w:proofErr w:type="spellEnd"/>
      <w:r w:rsidRPr="00CE4E57">
        <w:rPr>
          <w:rFonts w:ascii="Times New Roman" w:eastAsia="Times New Roman" w:hAnsi="Times New Roman"/>
          <w:bCs/>
          <w:sz w:val="28"/>
          <w:szCs w:val="28"/>
          <w:lang w:eastAsia="ru-RU"/>
        </w:rPr>
        <w:t xml:space="preserve"> [сайт]. — URL: https://urait.ru/bcode/510990/p.53-85</w:t>
      </w:r>
    </w:p>
    <w:p w14:paraId="417C429A" w14:textId="2EF1D434" w:rsidR="00931974" w:rsidRPr="00CE4E57" w:rsidRDefault="00931974" w:rsidP="0055045E">
      <w:pPr>
        <w:pStyle w:val="af0"/>
        <w:numPr>
          <w:ilvl w:val="0"/>
          <w:numId w:val="38"/>
        </w:numPr>
        <w:tabs>
          <w:tab w:val="left" w:pos="993"/>
        </w:tabs>
        <w:spacing w:after="0"/>
        <w:ind w:left="0" w:firstLine="709"/>
        <w:jc w:val="both"/>
        <w:rPr>
          <w:rFonts w:ascii="Times New Roman" w:eastAsia="Times New Roman" w:hAnsi="Times New Roman"/>
          <w:bCs/>
          <w:sz w:val="28"/>
          <w:szCs w:val="28"/>
          <w:lang w:eastAsia="ru-RU"/>
        </w:rPr>
      </w:pPr>
      <w:r w:rsidRPr="00CE4E57">
        <w:rPr>
          <w:rFonts w:ascii="Times New Roman" w:eastAsia="Times New Roman" w:hAnsi="Times New Roman"/>
          <w:bCs/>
          <w:sz w:val="28"/>
          <w:szCs w:val="28"/>
          <w:lang w:eastAsia="ru-RU"/>
        </w:rPr>
        <w:t xml:space="preserve">Тарасов, А. Н. Психология корпоративного мошенничества: учебник и практикум для вузов / А. Н. Тарасов. — Москва: Издательство </w:t>
      </w:r>
      <w:proofErr w:type="spellStart"/>
      <w:r w:rsidRPr="00CE4E57">
        <w:rPr>
          <w:rFonts w:ascii="Times New Roman" w:eastAsia="Times New Roman" w:hAnsi="Times New Roman"/>
          <w:bCs/>
          <w:sz w:val="28"/>
          <w:szCs w:val="28"/>
          <w:lang w:eastAsia="ru-RU"/>
        </w:rPr>
        <w:t>Юрайт</w:t>
      </w:r>
      <w:proofErr w:type="spellEnd"/>
      <w:r w:rsidRPr="00CE4E57">
        <w:rPr>
          <w:rFonts w:ascii="Times New Roman" w:eastAsia="Times New Roman" w:hAnsi="Times New Roman"/>
          <w:bCs/>
          <w:sz w:val="28"/>
          <w:szCs w:val="28"/>
          <w:lang w:eastAsia="ru-RU"/>
        </w:rPr>
        <w:t xml:space="preserve">, 2023. — 320 с. — (Высшее образование). — ISBN 978-5-534-01053-4. — </w:t>
      </w:r>
      <w:proofErr w:type="gramStart"/>
      <w:r w:rsidRPr="00CE4E57">
        <w:rPr>
          <w:rFonts w:ascii="Times New Roman" w:eastAsia="Times New Roman" w:hAnsi="Times New Roman"/>
          <w:bCs/>
          <w:sz w:val="28"/>
          <w:szCs w:val="28"/>
          <w:lang w:eastAsia="ru-RU"/>
        </w:rPr>
        <w:t>Текст :</w:t>
      </w:r>
      <w:proofErr w:type="gramEnd"/>
      <w:r w:rsidRPr="00CE4E57">
        <w:rPr>
          <w:rFonts w:ascii="Times New Roman" w:eastAsia="Times New Roman" w:hAnsi="Times New Roman"/>
          <w:bCs/>
          <w:sz w:val="28"/>
          <w:szCs w:val="28"/>
          <w:lang w:eastAsia="ru-RU"/>
        </w:rPr>
        <w:t xml:space="preserve"> электронный // Образовательная платформа </w:t>
      </w:r>
      <w:proofErr w:type="spellStart"/>
      <w:r w:rsidRPr="00CE4E57">
        <w:rPr>
          <w:rFonts w:ascii="Times New Roman" w:eastAsia="Times New Roman" w:hAnsi="Times New Roman"/>
          <w:bCs/>
          <w:sz w:val="28"/>
          <w:szCs w:val="28"/>
          <w:lang w:eastAsia="ru-RU"/>
        </w:rPr>
        <w:t>Юрайт</w:t>
      </w:r>
      <w:proofErr w:type="spellEnd"/>
      <w:r w:rsidRPr="00CE4E57">
        <w:rPr>
          <w:rFonts w:ascii="Times New Roman" w:eastAsia="Times New Roman" w:hAnsi="Times New Roman"/>
          <w:bCs/>
          <w:sz w:val="28"/>
          <w:szCs w:val="28"/>
          <w:lang w:eastAsia="ru-RU"/>
        </w:rPr>
        <w:t xml:space="preserve"> [сайт]. — URL: https://urait.ru/bcode/511500 (дата обращения: 03.06.2023).</w:t>
      </w:r>
    </w:p>
    <w:p w14:paraId="6D3E6066" w14:textId="23F1FF20" w:rsidR="00931974" w:rsidRPr="00CE4E57" w:rsidRDefault="00931974" w:rsidP="0055045E">
      <w:pPr>
        <w:pStyle w:val="af0"/>
        <w:numPr>
          <w:ilvl w:val="0"/>
          <w:numId w:val="38"/>
        </w:numPr>
        <w:tabs>
          <w:tab w:val="left" w:pos="993"/>
        </w:tabs>
        <w:spacing w:after="0"/>
        <w:ind w:left="0" w:firstLine="709"/>
        <w:jc w:val="both"/>
        <w:rPr>
          <w:rFonts w:ascii="Times New Roman" w:eastAsia="Times New Roman" w:hAnsi="Times New Roman"/>
          <w:bCs/>
          <w:sz w:val="28"/>
          <w:szCs w:val="28"/>
          <w:lang w:eastAsia="ru-RU"/>
        </w:rPr>
      </w:pPr>
      <w:r w:rsidRPr="00CE4E57">
        <w:rPr>
          <w:rFonts w:ascii="Times New Roman" w:eastAsia="Times New Roman" w:hAnsi="Times New Roman"/>
          <w:bCs/>
          <w:sz w:val="28"/>
          <w:szCs w:val="28"/>
          <w:lang w:eastAsia="ru-RU"/>
        </w:rPr>
        <w:t xml:space="preserve">Тарасов, А. Н. Современные формы корпоративного мошенничества: практическое пособие / А. Н. Тарасов. — </w:t>
      </w:r>
      <w:proofErr w:type="gramStart"/>
      <w:r w:rsidRPr="00CE4E57">
        <w:rPr>
          <w:rFonts w:ascii="Times New Roman" w:eastAsia="Times New Roman" w:hAnsi="Times New Roman"/>
          <w:bCs/>
          <w:sz w:val="28"/>
          <w:szCs w:val="28"/>
          <w:lang w:eastAsia="ru-RU"/>
        </w:rPr>
        <w:t>Москва :</w:t>
      </w:r>
      <w:proofErr w:type="gramEnd"/>
      <w:r w:rsidRPr="00CE4E57">
        <w:rPr>
          <w:rFonts w:ascii="Times New Roman" w:eastAsia="Times New Roman" w:hAnsi="Times New Roman"/>
          <w:bCs/>
          <w:sz w:val="28"/>
          <w:szCs w:val="28"/>
          <w:lang w:eastAsia="ru-RU"/>
        </w:rPr>
        <w:t xml:space="preserve"> Издательство </w:t>
      </w:r>
      <w:proofErr w:type="spellStart"/>
      <w:r w:rsidRPr="00CE4E57">
        <w:rPr>
          <w:rFonts w:ascii="Times New Roman" w:eastAsia="Times New Roman" w:hAnsi="Times New Roman"/>
          <w:bCs/>
          <w:sz w:val="28"/>
          <w:szCs w:val="28"/>
          <w:lang w:eastAsia="ru-RU"/>
        </w:rPr>
        <w:t>Юрайт</w:t>
      </w:r>
      <w:proofErr w:type="spellEnd"/>
      <w:r w:rsidRPr="00CE4E57">
        <w:rPr>
          <w:rFonts w:ascii="Times New Roman" w:eastAsia="Times New Roman" w:hAnsi="Times New Roman"/>
          <w:bCs/>
          <w:sz w:val="28"/>
          <w:szCs w:val="28"/>
          <w:lang w:eastAsia="ru-RU"/>
        </w:rPr>
        <w:t xml:space="preserve">, 2023. — 320 с. — (Профессиональная практика). — ISBN 978-5-534-00449-6. — </w:t>
      </w:r>
      <w:proofErr w:type="gramStart"/>
      <w:r w:rsidRPr="00CE4E57">
        <w:rPr>
          <w:rFonts w:ascii="Times New Roman" w:eastAsia="Times New Roman" w:hAnsi="Times New Roman"/>
          <w:bCs/>
          <w:sz w:val="28"/>
          <w:szCs w:val="28"/>
          <w:lang w:eastAsia="ru-RU"/>
        </w:rPr>
        <w:t>Текст :</w:t>
      </w:r>
      <w:proofErr w:type="gramEnd"/>
      <w:r w:rsidRPr="00CE4E57">
        <w:rPr>
          <w:rFonts w:ascii="Times New Roman" w:eastAsia="Times New Roman" w:hAnsi="Times New Roman"/>
          <w:bCs/>
          <w:sz w:val="28"/>
          <w:szCs w:val="28"/>
          <w:lang w:eastAsia="ru-RU"/>
        </w:rPr>
        <w:t xml:space="preserve"> электронный // Образовательная платформа </w:t>
      </w:r>
      <w:proofErr w:type="spellStart"/>
      <w:r w:rsidRPr="00CE4E57">
        <w:rPr>
          <w:rFonts w:ascii="Times New Roman" w:eastAsia="Times New Roman" w:hAnsi="Times New Roman"/>
          <w:bCs/>
          <w:sz w:val="28"/>
          <w:szCs w:val="28"/>
          <w:lang w:eastAsia="ru-RU"/>
        </w:rPr>
        <w:t>Юрайт</w:t>
      </w:r>
      <w:proofErr w:type="spellEnd"/>
      <w:r w:rsidRPr="00CE4E57">
        <w:rPr>
          <w:rFonts w:ascii="Times New Roman" w:eastAsia="Times New Roman" w:hAnsi="Times New Roman"/>
          <w:bCs/>
          <w:sz w:val="28"/>
          <w:szCs w:val="28"/>
          <w:lang w:eastAsia="ru-RU"/>
        </w:rPr>
        <w:t xml:space="preserve"> [сайт]. — URL: https://urait.ru/bcode/511553 (дата обращения: 03.06.2023).</w:t>
      </w:r>
    </w:p>
    <w:p w14:paraId="39617C0E" w14:textId="77777777" w:rsidR="00931974" w:rsidRDefault="00931974" w:rsidP="00931974">
      <w:pPr>
        <w:tabs>
          <w:tab w:val="left" w:pos="993"/>
        </w:tabs>
        <w:spacing w:after="0" w:line="288" w:lineRule="auto"/>
        <w:jc w:val="both"/>
        <w:rPr>
          <w:rFonts w:ascii="Times New Roman" w:eastAsia="Times New Roman" w:hAnsi="Times New Roman"/>
          <w:b/>
          <w:bCs/>
          <w:sz w:val="28"/>
          <w:szCs w:val="28"/>
          <w:lang w:eastAsia="ru-RU"/>
        </w:rPr>
      </w:pPr>
    </w:p>
    <w:p w14:paraId="7027F3D2" w14:textId="4B0310B2" w:rsidR="00362760" w:rsidRPr="00171C10" w:rsidRDefault="00362760" w:rsidP="00BB6C6A">
      <w:pPr>
        <w:tabs>
          <w:tab w:val="left" w:pos="993"/>
        </w:tabs>
        <w:spacing w:after="0" w:line="288" w:lineRule="auto"/>
        <w:ind w:firstLine="709"/>
        <w:jc w:val="both"/>
        <w:rPr>
          <w:rFonts w:ascii="Times New Roman" w:eastAsia="Times New Roman" w:hAnsi="Times New Roman"/>
          <w:b/>
          <w:sz w:val="28"/>
          <w:szCs w:val="28"/>
          <w:lang w:eastAsia="ru-RU"/>
        </w:rPr>
      </w:pPr>
      <w:r w:rsidRPr="00171C10">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21"/>
      <w:bookmarkEnd w:id="22"/>
      <w:r w:rsidRPr="00171C10">
        <w:rPr>
          <w:rFonts w:ascii="Times New Roman" w:eastAsia="Times New Roman" w:hAnsi="Times New Roman"/>
          <w:b/>
          <w:sz w:val="28"/>
          <w:szCs w:val="28"/>
          <w:lang w:eastAsia="ru-RU"/>
        </w:rPr>
        <w:t xml:space="preserve"> </w:t>
      </w:r>
    </w:p>
    <w:p w14:paraId="6D2A09F9" w14:textId="77777777" w:rsidR="00BB6C6A" w:rsidRPr="00171C10" w:rsidRDefault="00BB6C6A" w:rsidP="008458D1">
      <w:pPr>
        <w:numPr>
          <w:ilvl w:val="0"/>
          <w:numId w:val="2"/>
        </w:numPr>
        <w:tabs>
          <w:tab w:val="left" w:pos="993"/>
        </w:tabs>
        <w:spacing w:after="0" w:line="240" w:lineRule="auto"/>
        <w:ind w:left="0" w:firstLine="709"/>
        <w:jc w:val="both"/>
        <w:rPr>
          <w:rFonts w:ascii="Times New Roman" w:hAnsi="Times New Roman"/>
          <w:sz w:val="28"/>
          <w:szCs w:val="28"/>
        </w:rPr>
      </w:pPr>
      <w:bookmarkStart w:id="25" w:name="_Toc119117298"/>
      <w:bookmarkStart w:id="26" w:name="_Toc120540062"/>
      <w:r w:rsidRPr="00171C10">
        <w:rPr>
          <w:rFonts w:ascii="Times New Roman" w:hAnsi="Times New Roman"/>
          <w:sz w:val="28"/>
          <w:szCs w:val="28"/>
        </w:rPr>
        <w:t xml:space="preserve">Сайт Федеральной службы по техническому и экспортному контролю: </w:t>
      </w:r>
      <w:hyperlink r:id="rId8" w:history="1">
        <w:r w:rsidRPr="00171C10">
          <w:rPr>
            <w:rFonts w:ascii="Times New Roman" w:hAnsi="Times New Roman"/>
            <w:color w:val="0563C1"/>
            <w:sz w:val="28"/>
            <w:szCs w:val="28"/>
            <w:u w:val="single"/>
          </w:rPr>
          <w:t>www.fstec.ru</w:t>
        </w:r>
      </w:hyperlink>
      <w:r w:rsidRPr="00171C10">
        <w:rPr>
          <w:rFonts w:ascii="Times New Roman" w:hAnsi="Times New Roman"/>
          <w:color w:val="0563C1"/>
          <w:sz w:val="28"/>
          <w:szCs w:val="28"/>
          <w:u w:val="single"/>
        </w:rPr>
        <w:t>;</w:t>
      </w:r>
    </w:p>
    <w:p w14:paraId="65671A97" w14:textId="77777777" w:rsidR="00BB6C6A" w:rsidRPr="00171C10"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eastAsiaTheme="minorHAnsi" w:hAnsi="Times New Roman"/>
          <w:sz w:val="28"/>
          <w:szCs w:val="28"/>
        </w:rPr>
        <w:t xml:space="preserve">Электронная библиотека Финансового университета (ЭБ) </w:t>
      </w:r>
      <w:hyperlink r:id="rId9"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hyperlink>
      <w:r w:rsidRPr="00171C10">
        <w:rPr>
          <w:rFonts w:ascii="Times New Roman" w:eastAsiaTheme="minorHAnsi" w:hAnsi="Times New Roman"/>
          <w:sz w:val="28"/>
          <w:szCs w:val="28"/>
        </w:rPr>
        <w:t xml:space="preserve"> (</w:t>
      </w:r>
      <w:hyperlink r:id="rId10" w:history="1">
        <w:r w:rsidRPr="00171C10">
          <w:rPr>
            <w:rFonts w:ascii="Times New Roman" w:eastAsiaTheme="minorHAnsi" w:hAnsi="Times New Roman"/>
            <w:color w:val="0563C1"/>
            <w:sz w:val="28"/>
            <w:szCs w:val="28"/>
            <w:u w:val="single"/>
            <w:lang w:val="en-US"/>
          </w:rPr>
          <w:t>http</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librarry</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ru</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files</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elibfa</w:t>
        </w:r>
        <w:r w:rsidRPr="00171C10">
          <w:rPr>
            <w:rFonts w:ascii="Times New Roman" w:eastAsiaTheme="minorHAnsi" w:hAnsi="Times New Roman"/>
            <w:color w:val="0563C1"/>
            <w:sz w:val="28"/>
            <w:szCs w:val="28"/>
            <w:u w:val="single"/>
          </w:rPr>
          <w:t>.</w:t>
        </w:r>
        <w:r w:rsidRPr="00171C10">
          <w:rPr>
            <w:rFonts w:ascii="Times New Roman" w:eastAsiaTheme="minorHAnsi" w:hAnsi="Times New Roman"/>
            <w:color w:val="0563C1"/>
            <w:sz w:val="28"/>
            <w:szCs w:val="28"/>
            <w:u w:val="single"/>
            <w:lang w:val="en-US"/>
          </w:rPr>
          <w:t>pdf</w:t>
        </w:r>
      </w:hyperlink>
      <w:r w:rsidRPr="00171C10">
        <w:rPr>
          <w:rFonts w:ascii="Times New Roman" w:eastAsiaTheme="minorHAnsi" w:hAnsi="Times New Roman"/>
          <w:sz w:val="28"/>
          <w:szCs w:val="28"/>
        </w:rPr>
        <w:t xml:space="preserve">) </w:t>
      </w:r>
    </w:p>
    <w:p w14:paraId="3F740D97" w14:textId="2765C151" w:rsidR="00BB6C6A" w:rsidRPr="007833DE" w:rsidRDefault="00BB6C6A"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171C10">
        <w:rPr>
          <w:rFonts w:ascii="Times New Roman" w:hAnsi="Times New Roman"/>
          <w:sz w:val="28"/>
          <w:szCs w:val="28"/>
        </w:rPr>
        <w:t xml:space="preserve">Электронно-библиотечная система </w:t>
      </w:r>
      <w:proofErr w:type="spellStart"/>
      <w:r w:rsidRPr="00105916">
        <w:rPr>
          <w:rFonts w:ascii="Times New Roman" w:hAnsi="Times New Roman"/>
          <w:sz w:val="28"/>
          <w:szCs w:val="28"/>
          <w:lang w:val="en-US"/>
        </w:rPr>
        <w:t>Znanium</w:t>
      </w:r>
      <w:proofErr w:type="spellEnd"/>
      <w:r w:rsidR="00105916">
        <w:rPr>
          <w:rFonts w:ascii="Times New Roman" w:hAnsi="Times New Roman"/>
          <w:sz w:val="28"/>
          <w:szCs w:val="28"/>
        </w:rPr>
        <w:t xml:space="preserve"> </w:t>
      </w:r>
      <w:hyperlink r:id="rId11" w:history="1">
        <w:r w:rsidR="00105916" w:rsidRPr="00356E32">
          <w:rPr>
            <w:rStyle w:val="a3"/>
            <w:rFonts w:ascii="Times New Roman" w:hAnsi="Times New Roman"/>
            <w:sz w:val="28"/>
            <w:szCs w:val="28"/>
            <w:lang w:val="en-US"/>
          </w:rPr>
          <w:t>http</w:t>
        </w:r>
        <w:r w:rsidR="00105916" w:rsidRPr="00356E32">
          <w:rPr>
            <w:rStyle w:val="a3"/>
            <w:rFonts w:ascii="Times New Roman" w:hAnsi="Times New Roman"/>
            <w:sz w:val="28"/>
            <w:szCs w:val="28"/>
          </w:rPr>
          <w:t>://</w:t>
        </w:r>
        <w:r w:rsidR="00105916" w:rsidRPr="00356E32">
          <w:rPr>
            <w:rStyle w:val="a3"/>
            <w:rFonts w:ascii="Times New Roman" w:hAnsi="Times New Roman"/>
            <w:sz w:val="28"/>
            <w:szCs w:val="28"/>
            <w:lang w:val="en-US"/>
          </w:rPr>
          <w:t>www</w:t>
        </w:r>
        <w:r w:rsidR="00105916" w:rsidRPr="00356E32">
          <w:rPr>
            <w:rStyle w:val="a3"/>
            <w:rFonts w:ascii="Times New Roman" w:hAnsi="Times New Roman"/>
            <w:sz w:val="28"/>
            <w:szCs w:val="28"/>
          </w:rPr>
          <w:t>.</w:t>
        </w:r>
        <w:proofErr w:type="spellStart"/>
        <w:r w:rsidR="00105916" w:rsidRPr="00356E32">
          <w:rPr>
            <w:rStyle w:val="a3"/>
            <w:rFonts w:ascii="Times New Roman" w:hAnsi="Times New Roman"/>
            <w:sz w:val="28"/>
            <w:szCs w:val="28"/>
            <w:lang w:val="en-US"/>
          </w:rPr>
          <w:t>znanium</w:t>
        </w:r>
        <w:proofErr w:type="spellEnd"/>
        <w:r w:rsidR="00105916" w:rsidRPr="00356E32">
          <w:rPr>
            <w:rStyle w:val="a3"/>
            <w:rFonts w:ascii="Times New Roman" w:hAnsi="Times New Roman"/>
            <w:sz w:val="28"/>
            <w:szCs w:val="28"/>
          </w:rPr>
          <w:t>.</w:t>
        </w:r>
        <w:r w:rsidR="00105916" w:rsidRPr="00356E32">
          <w:rPr>
            <w:rStyle w:val="a3"/>
            <w:rFonts w:ascii="Times New Roman" w:hAnsi="Times New Roman"/>
            <w:sz w:val="28"/>
            <w:szCs w:val="28"/>
            <w:lang w:val="en-US"/>
          </w:rPr>
          <w:t>com</w:t>
        </w:r>
      </w:hyperlink>
    </w:p>
    <w:p w14:paraId="74806E90" w14:textId="303B183A" w:rsid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lastRenderedPageBreak/>
        <w:t xml:space="preserve">Электронно-библиотечная система BOOK.RU </w:t>
      </w:r>
      <w:hyperlink r:id="rId12" w:history="1">
        <w:r w:rsidRPr="0091079B">
          <w:rPr>
            <w:rStyle w:val="a3"/>
            <w:rFonts w:ascii="Times New Roman" w:eastAsiaTheme="minorHAnsi" w:hAnsi="Times New Roman"/>
            <w:sz w:val="28"/>
            <w:szCs w:val="28"/>
          </w:rPr>
          <w:t>http://www.book.ru</w:t>
        </w:r>
      </w:hyperlink>
    </w:p>
    <w:p w14:paraId="2ACBE087" w14:textId="77777777" w:rsidR="007833DE" w:rsidRP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«ЮРАЙТ» https://urait.ru/</w:t>
      </w:r>
    </w:p>
    <w:p w14:paraId="6A716EF6" w14:textId="77777777" w:rsidR="007833DE" w:rsidRPr="007833DE"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Проспект http://ebs.prospekt.org/books</w:t>
      </w:r>
    </w:p>
    <w:p w14:paraId="10FE91F4" w14:textId="2852A540" w:rsidR="00105916" w:rsidRPr="00105916" w:rsidRDefault="007833DE" w:rsidP="008458D1">
      <w:pPr>
        <w:numPr>
          <w:ilvl w:val="0"/>
          <w:numId w:val="2"/>
        </w:numPr>
        <w:tabs>
          <w:tab w:val="left" w:pos="993"/>
        </w:tabs>
        <w:suppressAutoHyphens/>
        <w:spacing w:after="0" w:line="240" w:lineRule="auto"/>
        <w:ind w:left="0" w:firstLine="709"/>
        <w:jc w:val="both"/>
        <w:rPr>
          <w:rFonts w:ascii="Times New Roman" w:eastAsiaTheme="minorHAnsi" w:hAnsi="Times New Roman"/>
          <w:sz w:val="28"/>
          <w:szCs w:val="28"/>
        </w:rPr>
      </w:pPr>
      <w:r w:rsidRPr="007833DE">
        <w:rPr>
          <w:rFonts w:ascii="Times New Roman" w:eastAsiaTheme="minorHAnsi" w:hAnsi="Times New Roman"/>
          <w:sz w:val="28"/>
          <w:szCs w:val="28"/>
        </w:rPr>
        <w:t>Электронно-библиотечная система издательства Лань https://e.lanbook.com/</w:t>
      </w:r>
    </w:p>
    <w:p w14:paraId="623A2D06" w14:textId="77777777" w:rsidR="00BB6C6A" w:rsidRPr="00171C10"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15A8DC4B"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r w:rsidRPr="00171C10">
        <w:rPr>
          <w:rFonts w:ascii="Times New Roman" w:eastAsia="Times New Roman" w:hAnsi="Times New Roman"/>
          <w:b/>
          <w:sz w:val="28"/>
          <w:szCs w:val="28"/>
        </w:rPr>
        <w:t>10. Методические указания для обучающихся по освоению дисциплины</w:t>
      </w:r>
      <w:bookmarkEnd w:id="25"/>
      <w:bookmarkEnd w:id="26"/>
    </w:p>
    <w:p w14:paraId="2304BD5D" w14:textId="1888F2F3" w:rsidR="00362760" w:rsidRPr="00171C10" w:rsidRDefault="00362760" w:rsidP="005E5434">
      <w:pPr>
        <w:spacing w:after="0" w:line="276" w:lineRule="auto"/>
        <w:ind w:firstLine="708"/>
        <w:jc w:val="both"/>
        <w:rPr>
          <w:rFonts w:ascii="Times New Roman" w:hAnsi="Times New Roman"/>
          <w:sz w:val="28"/>
          <w:szCs w:val="28"/>
        </w:rPr>
      </w:pPr>
      <w:r w:rsidRPr="00171C10">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xml:space="preserve"> от 11.05.2021 №1040/о Об утверждении </w:t>
      </w:r>
      <w:r w:rsidR="00710E0B" w:rsidRPr="00710E0B">
        <w:rPr>
          <w:rFonts w:ascii="Times New Roman" w:hAnsi="Times New Roman"/>
          <w:sz w:val="28"/>
          <w:szCs w:val="28"/>
        </w:rPr>
        <w:t xml:space="preserve">Методических </w:t>
      </w:r>
      <w:r w:rsidRPr="00171C10">
        <w:rPr>
          <w:rFonts w:ascii="Times New Roman" w:hAnsi="Times New Roman"/>
          <w:sz w:val="28"/>
          <w:szCs w:val="28"/>
        </w:rPr>
        <w:t xml:space="preserve">рекомендаций по планированию и организации внеаудиторной самостоятельной работы студентов по образовательным программам </w:t>
      </w:r>
      <w:proofErr w:type="spellStart"/>
      <w:r w:rsidRPr="00171C10">
        <w:rPr>
          <w:rFonts w:ascii="Times New Roman" w:hAnsi="Times New Roman"/>
          <w:sz w:val="28"/>
          <w:szCs w:val="28"/>
        </w:rPr>
        <w:t>бакалавриата</w:t>
      </w:r>
      <w:proofErr w:type="spellEnd"/>
      <w:r w:rsidRPr="00171C10">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подраздел «Организация учебного процесса» - «Нормативные документы по самостоятельной работе</w:t>
      </w:r>
      <w:r w:rsidR="004A4C80">
        <w:rPr>
          <w:rFonts w:ascii="Times New Roman" w:hAnsi="Times New Roman"/>
          <w:sz w:val="28"/>
          <w:szCs w:val="28"/>
        </w:rPr>
        <w:t>»</w:t>
      </w:r>
      <w:r w:rsidRPr="00171C10">
        <w:rPr>
          <w:rFonts w:ascii="Times New Roman" w:hAnsi="Times New Roman"/>
          <w:sz w:val="28"/>
          <w:szCs w:val="28"/>
        </w:rPr>
        <w:t>)</w:t>
      </w:r>
      <w:r w:rsidR="004A4C80">
        <w:rPr>
          <w:rFonts w:ascii="Times New Roman" w:hAnsi="Times New Roman"/>
          <w:sz w:val="28"/>
          <w:szCs w:val="28"/>
        </w:rPr>
        <w:t>.</w:t>
      </w:r>
    </w:p>
    <w:p w14:paraId="07E16C09" w14:textId="77777777" w:rsidR="005E5434" w:rsidRPr="00171C10" w:rsidRDefault="005E5434" w:rsidP="005E5434">
      <w:pPr>
        <w:spacing w:after="0" w:line="276" w:lineRule="auto"/>
        <w:ind w:firstLine="708"/>
        <w:jc w:val="both"/>
        <w:rPr>
          <w:rFonts w:ascii="Times New Roman" w:hAnsi="Times New Roman"/>
          <w:sz w:val="28"/>
          <w:szCs w:val="28"/>
        </w:rPr>
      </w:pPr>
    </w:p>
    <w:p w14:paraId="6DFA412D" w14:textId="30CF88C3" w:rsidR="00362760" w:rsidRPr="00171C10"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7" w:name="_Toc119117299"/>
      <w:bookmarkStart w:id="28" w:name="_Toc120540063"/>
      <w:r w:rsidRPr="00171C10">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7"/>
      <w:bookmarkEnd w:id="28"/>
    </w:p>
    <w:p w14:paraId="34A3461F" w14:textId="1DCF6069"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29" w:name="_Toc10805633"/>
      <w:bookmarkStart w:id="30" w:name="_Toc22895249"/>
      <w:bookmarkStart w:id="31" w:name="_Toc73556708"/>
      <w:bookmarkStart w:id="32" w:name="_Toc99725163"/>
      <w:bookmarkStart w:id="33" w:name="_Toc119117300"/>
      <w:bookmarkStart w:id="34" w:name="_Toc120540064"/>
      <w:r w:rsidRPr="00171C10">
        <w:rPr>
          <w:rFonts w:ascii="Times New Roman" w:eastAsia="Times New Roman" w:hAnsi="Times New Roman"/>
          <w:b/>
          <w:bCs/>
          <w:iCs/>
          <w:sz w:val="28"/>
          <w:szCs w:val="28"/>
        </w:rPr>
        <w:t>11.1. Комплект лицензионного программного обеспечения</w:t>
      </w:r>
      <w:bookmarkEnd w:id="29"/>
      <w:bookmarkEnd w:id="30"/>
      <w:bookmarkEnd w:id="31"/>
      <w:bookmarkEnd w:id="32"/>
      <w:bookmarkEnd w:id="33"/>
      <w:bookmarkEnd w:id="34"/>
    </w:p>
    <w:p w14:paraId="76C5E6F4" w14:textId="726B4E7B" w:rsidR="00362760" w:rsidRPr="00FB0839"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val="en-US" w:eastAsia="ru-RU"/>
        </w:rPr>
        <w:t>Windows</w:t>
      </w:r>
      <w:r w:rsidRPr="00FB0839">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Microsoft</w:t>
      </w:r>
      <w:r w:rsidRPr="00FB0839">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Office</w:t>
      </w:r>
      <w:r w:rsidR="00D17F87" w:rsidRPr="00FB0839">
        <w:rPr>
          <w:rFonts w:ascii="Times New Roman" w:eastAsia="Times New Roman" w:hAnsi="Times New Roman"/>
          <w:sz w:val="28"/>
          <w:szCs w:val="28"/>
          <w:lang w:eastAsia="ru-RU"/>
        </w:rPr>
        <w:t xml:space="preserve"> </w:t>
      </w:r>
    </w:p>
    <w:p w14:paraId="213A1AB9" w14:textId="77A21743" w:rsidR="00362760" w:rsidRPr="00FB0839" w:rsidRDefault="00362760" w:rsidP="00105916">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eastAsia="ru-RU"/>
        </w:rPr>
        <w:t>Антивирус</w:t>
      </w:r>
      <w:r w:rsidRPr="00171C10">
        <w:rPr>
          <w:rFonts w:ascii="Times New Roman" w:eastAsia="Times New Roman" w:hAnsi="Times New Roman"/>
          <w:sz w:val="28"/>
          <w:szCs w:val="28"/>
          <w:lang w:val="en-US" w:eastAsia="ru-RU"/>
        </w:rPr>
        <w:t> Kaspersky</w:t>
      </w:r>
    </w:p>
    <w:p w14:paraId="4D1FFD41" w14:textId="231345D6"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5" w:name="_Toc10805634"/>
      <w:bookmarkStart w:id="36" w:name="_Toc22895250"/>
      <w:bookmarkStart w:id="37" w:name="_Toc73556709"/>
      <w:bookmarkStart w:id="38" w:name="_Toc99725164"/>
      <w:bookmarkStart w:id="39" w:name="_Toc119117301"/>
      <w:bookmarkStart w:id="40" w:name="_Toc120540065"/>
      <w:r w:rsidRPr="00FB0839">
        <w:rPr>
          <w:rFonts w:ascii="Times New Roman" w:eastAsia="Times New Roman" w:hAnsi="Times New Roman"/>
          <w:b/>
          <w:bCs/>
          <w:iCs/>
          <w:sz w:val="28"/>
          <w:szCs w:val="28"/>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5"/>
      <w:bookmarkEnd w:id="36"/>
      <w:bookmarkEnd w:id="37"/>
      <w:bookmarkEnd w:id="38"/>
      <w:bookmarkEnd w:id="39"/>
      <w:bookmarkEnd w:id="40"/>
    </w:p>
    <w:p w14:paraId="5F437C7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13"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ru</w:t>
        </w:r>
        <w:proofErr w:type="spellEnd"/>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wikipedia</w:t>
        </w:r>
        <w:proofErr w:type="spellEnd"/>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06671817" w:rsidR="0036276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proofErr w:type="spellStart"/>
      <w:r w:rsidRPr="00171C10">
        <w:rPr>
          <w:rFonts w:ascii="Times New Roman" w:hAnsi="Times New Roman"/>
          <w:bCs/>
          <w:sz w:val="28"/>
          <w:szCs w:val="28"/>
          <w:lang w:val="en-US"/>
        </w:rPr>
        <w:t>skrin</w:t>
      </w:r>
      <w:proofErr w:type="spellEnd"/>
      <w:r w:rsidRPr="00171C10">
        <w:rPr>
          <w:rFonts w:ascii="Times New Roman" w:hAnsi="Times New Roman"/>
          <w:bCs/>
          <w:sz w:val="28"/>
          <w:szCs w:val="28"/>
        </w:rPr>
        <w:t>.</w:t>
      </w:r>
      <w:proofErr w:type="spellStart"/>
      <w:r w:rsidRPr="00171C10">
        <w:rPr>
          <w:rFonts w:ascii="Times New Roman" w:hAnsi="Times New Roman"/>
          <w:bCs/>
          <w:sz w:val="28"/>
          <w:szCs w:val="28"/>
          <w:lang w:val="en-US"/>
        </w:rPr>
        <w:t>ru</w:t>
      </w:r>
      <w:proofErr w:type="spellEnd"/>
      <w:r w:rsidRPr="00171C10">
        <w:rPr>
          <w:rFonts w:ascii="Times New Roman" w:hAnsi="Times New Roman"/>
          <w:bCs/>
          <w:sz w:val="28"/>
          <w:szCs w:val="28"/>
        </w:rPr>
        <w:t>/</w:t>
      </w:r>
    </w:p>
    <w:p w14:paraId="585242D8" w14:textId="3D35BC9D"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41" w:name="_Toc529554743"/>
      <w:bookmarkStart w:id="42" w:name="_Toc529566092"/>
      <w:bookmarkStart w:id="43" w:name="_Toc535868452"/>
      <w:bookmarkStart w:id="44" w:name="_Toc5181767"/>
      <w:bookmarkStart w:id="45" w:name="_Toc10805635"/>
      <w:bookmarkStart w:id="46" w:name="_Toc22895251"/>
      <w:bookmarkStart w:id="47" w:name="_Toc73556710"/>
      <w:bookmarkStart w:id="48" w:name="_Toc99725165"/>
      <w:bookmarkStart w:id="49" w:name="_Toc119117302"/>
      <w:bookmarkStart w:id="50" w:name="_Toc120540066"/>
      <w:r w:rsidRPr="00171C10">
        <w:rPr>
          <w:rFonts w:ascii="Times New Roman" w:eastAsia="Times New Roman" w:hAnsi="Times New Roman"/>
          <w:b/>
          <w:bCs/>
          <w:iCs/>
          <w:sz w:val="28"/>
          <w:szCs w:val="28"/>
        </w:rPr>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41"/>
      <w:bookmarkEnd w:id="42"/>
      <w:bookmarkEnd w:id="43"/>
      <w:bookmarkEnd w:id="44"/>
      <w:bookmarkEnd w:id="45"/>
      <w:bookmarkEnd w:id="46"/>
      <w:bookmarkEnd w:id="47"/>
      <w:bookmarkEnd w:id="48"/>
      <w:bookmarkEnd w:id="49"/>
      <w:bookmarkEnd w:id="50"/>
    </w:p>
    <w:p w14:paraId="66DB365A" w14:textId="3C8BECEF" w:rsidR="00362760" w:rsidRPr="00171C10" w:rsidRDefault="00362760" w:rsidP="00362760">
      <w:pPr>
        <w:tabs>
          <w:tab w:val="left" w:pos="851"/>
          <w:tab w:val="left" w:pos="1134"/>
        </w:tabs>
        <w:spacing w:before="240" w:line="276" w:lineRule="auto"/>
        <w:ind w:firstLine="709"/>
        <w:rPr>
          <w:rFonts w:ascii="Times New Roman" w:hAnsi="Times New Roman"/>
          <w:sz w:val="28"/>
        </w:rPr>
      </w:pPr>
      <w:bookmarkStart w:id="51" w:name="_Toc535868392"/>
      <w:bookmarkStart w:id="52" w:name="_Toc535868453"/>
      <w:r w:rsidRPr="00171C10">
        <w:rPr>
          <w:rFonts w:ascii="Times New Roman" w:hAnsi="Times New Roman"/>
          <w:sz w:val="28"/>
        </w:rPr>
        <w:t>Не предусмотрены.</w:t>
      </w:r>
      <w:bookmarkEnd w:id="51"/>
      <w:bookmarkEnd w:id="52"/>
    </w:p>
    <w:p w14:paraId="02C10B64" w14:textId="4907C59F" w:rsidR="00362760" w:rsidRPr="00171C1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53" w:name="_Toc119117303"/>
      <w:bookmarkStart w:id="54" w:name="_Toc120540067"/>
      <w:r w:rsidRPr="00171C10">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53"/>
      <w:bookmarkEnd w:id="54"/>
    </w:p>
    <w:p w14:paraId="42DEB5FF" w14:textId="38D8CDEB"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171C10">
        <w:rPr>
          <w:rFonts w:ascii="Times New Roman" w:hAnsi="Times New Roman"/>
          <w:color w:val="000000" w:themeColor="text1"/>
          <w:sz w:val="28"/>
          <w:szCs w:val="28"/>
        </w:rPr>
        <w:lastRenderedPageBreak/>
        <w:t>Занятия по дисциплине проводятся в аудиториях, оборудованных мультимедийными комплексами, компьютерами с выходом в Интернет.</w:t>
      </w:r>
    </w:p>
    <w:sectPr w:rsidR="00362760" w:rsidSect="00EC2F36">
      <w:headerReference w:type="default" r:id="rId1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1402C" w14:textId="77777777" w:rsidR="00234D62" w:rsidRDefault="00234D62" w:rsidP="00B9768D">
      <w:pPr>
        <w:spacing w:after="0" w:line="240" w:lineRule="auto"/>
      </w:pPr>
      <w:r>
        <w:separator/>
      </w:r>
    </w:p>
  </w:endnote>
  <w:endnote w:type="continuationSeparator" w:id="0">
    <w:p w14:paraId="7FDACD0C" w14:textId="77777777" w:rsidR="00234D62" w:rsidRDefault="00234D62"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A86A2" w14:textId="77777777" w:rsidR="00234D62" w:rsidRDefault="00234D62" w:rsidP="00B9768D">
      <w:pPr>
        <w:spacing w:after="0" w:line="240" w:lineRule="auto"/>
      </w:pPr>
      <w:r>
        <w:separator/>
      </w:r>
    </w:p>
  </w:footnote>
  <w:footnote w:type="continuationSeparator" w:id="0">
    <w:p w14:paraId="71FCA32A" w14:textId="77777777" w:rsidR="00234D62" w:rsidRDefault="00234D62"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3EC80" w14:textId="2F20DCCC" w:rsidR="00906E6E" w:rsidRPr="00EC2F36" w:rsidRDefault="00906E6E"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FB0839">
      <w:rPr>
        <w:rFonts w:ascii="Times New Roman" w:hAnsi="Times New Roman"/>
        <w:noProof/>
      </w:rPr>
      <w:t>22</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2437C"/>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F60E73"/>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9F73FA"/>
    <w:multiLevelType w:val="hybridMultilevel"/>
    <w:tmpl w:val="D898EB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9A248E"/>
    <w:multiLevelType w:val="multilevel"/>
    <w:tmpl w:val="FEB638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24" w15:restartNumberingAfterBreak="0">
    <w:nsid w:val="4ECE76A4"/>
    <w:multiLevelType w:val="hybridMultilevel"/>
    <w:tmpl w:val="036A55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786AB4"/>
    <w:multiLevelType w:val="hybridMultilevel"/>
    <w:tmpl w:val="73D2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FF514D"/>
    <w:multiLevelType w:val="hybridMultilevel"/>
    <w:tmpl w:val="823E21D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56F0432"/>
    <w:multiLevelType w:val="hybridMultilevel"/>
    <w:tmpl w:val="479C9422"/>
    <w:lvl w:ilvl="0" w:tplc="994EEDA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332475"/>
    <w:multiLevelType w:val="hybridMultilevel"/>
    <w:tmpl w:val="E1BECA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30"/>
  </w:num>
  <w:num w:numId="3">
    <w:abstractNumId w:val="29"/>
  </w:num>
  <w:num w:numId="4">
    <w:abstractNumId w:val="31"/>
  </w:num>
  <w:num w:numId="5">
    <w:abstractNumId w:val="5"/>
  </w:num>
  <w:num w:numId="6">
    <w:abstractNumId w:val="33"/>
  </w:num>
  <w:num w:numId="7">
    <w:abstractNumId w:val="32"/>
  </w:num>
  <w:num w:numId="8">
    <w:abstractNumId w:val="2"/>
  </w:num>
  <w:num w:numId="9">
    <w:abstractNumId w:val="20"/>
  </w:num>
  <w:num w:numId="10">
    <w:abstractNumId w:val="13"/>
  </w:num>
  <w:num w:numId="11">
    <w:abstractNumId w:val="19"/>
  </w:num>
  <w:num w:numId="12">
    <w:abstractNumId w:val="12"/>
  </w:num>
  <w:num w:numId="13">
    <w:abstractNumId w:val="6"/>
  </w:num>
  <w:num w:numId="14">
    <w:abstractNumId w:val="10"/>
  </w:num>
  <w:num w:numId="15">
    <w:abstractNumId w:val="18"/>
  </w:num>
  <w:num w:numId="16">
    <w:abstractNumId w:val="17"/>
  </w:num>
  <w:num w:numId="17">
    <w:abstractNumId w:val="36"/>
  </w:num>
  <w:num w:numId="18">
    <w:abstractNumId w:val="7"/>
  </w:num>
  <w:num w:numId="19">
    <w:abstractNumId w:val="11"/>
  </w:num>
  <w:num w:numId="20">
    <w:abstractNumId w:val="9"/>
  </w:num>
  <w:num w:numId="21">
    <w:abstractNumId w:val="34"/>
  </w:num>
  <w:num w:numId="22">
    <w:abstractNumId w:val="1"/>
  </w:num>
  <w:num w:numId="23">
    <w:abstractNumId w:val="25"/>
  </w:num>
  <w:num w:numId="24">
    <w:abstractNumId w:val="27"/>
  </w:num>
  <w:num w:numId="25">
    <w:abstractNumId w:val="0"/>
  </w:num>
  <w:num w:numId="26">
    <w:abstractNumId w:val="14"/>
  </w:num>
  <w:num w:numId="27">
    <w:abstractNumId w:val="23"/>
  </w:num>
  <w:num w:numId="28">
    <w:abstractNumId w:val="26"/>
  </w:num>
  <w:num w:numId="29">
    <w:abstractNumId w:val="4"/>
  </w:num>
  <w:num w:numId="30">
    <w:abstractNumId w:val="16"/>
  </w:num>
  <w:num w:numId="31">
    <w:abstractNumId w:val="22"/>
  </w:num>
  <w:num w:numId="32">
    <w:abstractNumId w:val="28"/>
  </w:num>
  <w:num w:numId="33">
    <w:abstractNumId w:val="21"/>
  </w:num>
  <w:num w:numId="34">
    <w:abstractNumId w:val="24"/>
  </w:num>
  <w:num w:numId="35">
    <w:abstractNumId w:val="15"/>
  </w:num>
  <w:num w:numId="36">
    <w:abstractNumId w:val="8"/>
  </w:num>
  <w:num w:numId="37">
    <w:abstractNumId w:val="37"/>
  </w:num>
  <w:num w:numId="38">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248"/>
    <w:rsid w:val="00001F45"/>
    <w:rsid w:val="00003F79"/>
    <w:rsid w:val="00004CE9"/>
    <w:rsid w:val="00004E62"/>
    <w:rsid w:val="00005157"/>
    <w:rsid w:val="000051F5"/>
    <w:rsid w:val="0000670F"/>
    <w:rsid w:val="000071BD"/>
    <w:rsid w:val="00007318"/>
    <w:rsid w:val="0001362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62DE"/>
    <w:rsid w:val="0007783C"/>
    <w:rsid w:val="00077EAA"/>
    <w:rsid w:val="000803D2"/>
    <w:rsid w:val="00081339"/>
    <w:rsid w:val="0008163D"/>
    <w:rsid w:val="00084383"/>
    <w:rsid w:val="000850AE"/>
    <w:rsid w:val="00086BCC"/>
    <w:rsid w:val="00087235"/>
    <w:rsid w:val="00087430"/>
    <w:rsid w:val="0009059E"/>
    <w:rsid w:val="00090D4D"/>
    <w:rsid w:val="0009151E"/>
    <w:rsid w:val="00094213"/>
    <w:rsid w:val="00095641"/>
    <w:rsid w:val="00097865"/>
    <w:rsid w:val="000A0659"/>
    <w:rsid w:val="000A11E8"/>
    <w:rsid w:val="000A25A1"/>
    <w:rsid w:val="000A3F71"/>
    <w:rsid w:val="000A561D"/>
    <w:rsid w:val="000A5D94"/>
    <w:rsid w:val="000A72C9"/>
    <w:rsid w:val="000A7DFF"/>
    <w:rsid w:val="000B0276"/>
    <w:rsid w:val="000B2524"/>
    <w:rsid w:val="000B2847"/>
    <w:rsid w:val="000B332D"/>
    <w:rsid w:val="000B476F"/>
    <w:rsid w:val="000B5227"/>
    <w:rsid w:val="000B585F"/>
    <w:rsid w:val="000B75AC"/>
    <w:rsid w:val="000B78B4"/>
    <w:rsid w:val="000C1123"/>
    <w:rsid w:val="000C1613"/>
    <w:rsid w:val="000C1912"/>
    <w:rsid w:val="000C1A49"/>
    <w:rsid w:val="000C347A"/>
    <w:rsid w:val="000C3A54"/>
    <w:rsid w:val="000C3ACD"/>
    <w:rsid w:val="000C78C3"/>
    <w:rsid w:val="000D36F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4403"/>
    <w:rsid w:val="0017709F"/>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27E3"/>
    <w:rsid w:val="001A2CD4"/>
    <w:rsid w:val="001A2FBE"/>
    <w:rsid w:val="001A3864"/>
    <w:rsid w:val="001A38B0"/>
    <w:rsid w:val="001A43FB"/>
    <w:rsid w:val="001A5AEC"/>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323"/>
    <w:rsid w:val="00233770"/>
    <w:rsid w:val="00234D62"/>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23D8"/>
    <w:rsid w:val="002645D0"/>
    <w:rsid w:val="00265D8C"/>
    <w:rsid w:val="002673AB"/>
    <w:rsid w:val="002718F4"/>
    <w:rsid w:val="002720F1"/>
    <w:rsid w:val="002743BA"/>
    <w:rsid w:val="00275566"/>
    <w:rsid w:val="002759BB"/>
    <w:rsid w:val="00284153"/>
    <w:rsid w:val="00287BD0"/>
    <w:rsid w:val="00291AA9"/>
    <w:rsid w:val="00291CE9"/>
    <w:rsid w:val="0029612A"/>
    <w:rsid w:val="00296AA2"/>
    <w:rsid w:val="002A40B9"/>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0E32"/>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67AF"/>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DF"/>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DDF"/>
    <w:rsid w:val="004208E3"/>
    <w:rsid w:val="00420CDF"/>
    <w:rsid w:val="004210A5"/>
    <w:rsid w:val="00421D6E"/>
    <w:rsid w:val="00422FF5"/>
    <w:rsid w:val="00425BE7"/>
    <w:rsid w:val="00427BD9"/>
    <w:rsid w:val="004328F0"/>
    <w:rsid w:val="004335EB"/>
    <w:rsid w:val="00435122"/>
    <w:rsid w:val="00436C10"/>
    <w:rsid w:val="00437B23"/>
    <w:rsid w:val="00437D50"/>
    <w:rsid w:val="004420B7"/>
    <w:rsid w:val="00446691"/>
    <w:rsid w:val="00446CEF"/>
    <w:rsid w:val="004518C4"/>
    <w:rsid w:val="00452950"/>
    <w:rsid w:val="00453B5C"/>
    <w:rsid w:val="00456C92"/>
    <w:rsid w:val="00460B93"/>
    <w:rsid w:val="0046157D"/>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4405"/>
    <w:rsid w:val="00487331"/>
    <w:rsid w:val="00491938"/>
    <w:rsid w:val="00491C3F"/>
    <w:rsid w:val="00491FDA"/>
    <w:rsid w:val="0049302A"/>
    <w:rsid w:val="004932E9"/>
    <w:rsid w:val="00493F89"/>
    <w:rsid w:val="004946E3"/>
    <w:rsid w:val="00497AAC"/>
    <w:rsid w:val="004A0D42"/>
    <w:rsid w:val="004A17D1"/>
    <w:rsid w:val="004A4C80"/>
    <w:rsid w:val="004A4E7E"/>
    <w:rsid w:val="004A638A"/>
    <w:rsid w:val="004A6607"/>
    <w:rsid w:val="004A774C"/>
    <w:rsid w:val="004B069C"/>
    <w:rsid w:val="004B0B6A"/>
    <w:rsid w:val="004B16C9"/>
    <w:rsid w:val="004B28E4"/>
    <w:rsid w:val="004B34B6"/>
    <w:rsid w:val="004B7851"/>
    <w:rsid w:val="004C33A0"/>
    <w:rsid w:val="004C539C"/>
    <w:rsid w:val="004C58BE"/>
    <w:rsid w:val="004C59C1"/>
    <w:rsid w:val="004C6698"/>
    <w:rsid w:val="004D0602"/>
    <w:rsid w:val="004D1F7D"/>
    <w:rsid w:val="004D2411"/>
    <w:rsid w:val="004D3AF3"/>
    <w:rsid w:val="004D4896"/>
    <w:rsid w:val="004D4C9E"/>
    <w:rsid w:val="004D668B"/>
    <w:rsid w:val="004D6D9F"/>
    <w:rsid w:val="004D7545"/>
    <w:rsid w:val="004D7E03"/>
    <w:rsid w:val="004E2DF8"/>
    <w:rsid w:val="004E46B4"/>
    <w:rsid w:val="004E5D3F"/>
    <w:rsid w:val="004E76DA"/>
    <w:rsid w:val="004E7EED"/>
    <w:rsid w:val="004F1209"/>
    <w:rsid w:val="004F1ECB"/>
    <w:rsid w:val="004F2939"/>
    <w:rsid w:val="004F2DB8"/>
    <w:rsid w:val="004F4DA1"/>
    <w:rsid w:val="004F7C15"/>
    <w:rsid w:val="005011F1"/>
    <w:rsid w:val="00501B5D"/>
    <w:rsid w:val="00502A73"/>
    <w:rsid w:val="00504EF5"/>
    <w:rsid w:val="005055E7"/>
    <w:rsid w:val="00505B81"/>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045E"/>
    <w:rsid w:val="0055458B"/>
    <w:rsid w:val="00555177"/>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5969"/>
    <w:rsid w:val="005D60B5"/>
    <w:rsid w:val="005D6A41"/>
    <w:rsid w:val="005D6D3E"/>
    <w:rsid w:val="005D6D72"/>
    <w:rsid w:val="005D6ED4"/>
    <w:rsid w:val="005E1564"/>
    <w:rsid w:val="005E2440"/>
    <w:rsid w:val="005E31C9"/>
    <w:rsid w:val="005E421E"/>
    <w:rsid w:val="005E5434"/>
    <w:rsid w:val="005F1B3D"/>
    <w:rsid w:val="005F2921"/>
    <w:rsid w:val="005F64F3"/>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5EB0"/>
    <w:rsid w:val="006E6CB8"/>
    <w:rsid w:val="006F2610"/>
    <w:rsid w:val="006F3B84"/>
    <w:rsid w:val="006F3EA3"/>
    <w:rsid w:val="006F4B27"/>
    <w:rsid w:val="006F6136"/>
    <w:rsid w:val="00700161"/>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107F6"/>
    <w:rsid w:val="00710BB9"/>
    <w:rsid w:val="00710E0B"/>
    <w:rsid w:val="00710FCE"/>
    <w:rsid w:val="00712CE6"/>
    <w:rsid w:val="0071448C"/>
    <w:rsid w:val="007153FE"/>
    <w:rsid w:val="007156D0"/>
    <w:rsid w:val="007167D4"/>
    <w:rsid w:val="0071687E"/>
    <w:rsid w:val="00720ABE"/>
    <w:rsid w:val="00723122"/>
    <w:rsid w:val="00723AAB"/>
    <w:rsid w:val="007309D1"/>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1A91"/>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4462"/>
    <w:rsid w:val="007B6E84"/>
    <w:rsid w:val="007B7452"/>
    <w:rsid w:val="007B7F68"/>
    <w:rsid w:val="007C0C29"/>
    <w:rsid w:val="007C1777"/>
    <w:rsid w:val="007C196E"/>
    <w:rsid w:val="007C26E1"/>
    <w:rsid w:val="007C2A56"/>
    <w:rsid w:val="007C3207"/>
    <w:rsid w:val="007C3EFB"/>
    <w:rsid w:val="007C4660"/>
    <w:rsid w:val="007C68AA"/>
    <w:rsid w:val="007D0106"/>
    <w:rsid w:val="007D2541"/>
    <w:rsid w:val="007D266B"/>
    <w:rsid w:val="007D3D51"/>
    <w:rsid w:val="007D429F"/>
    <w:rsid w:val="007D58EA"/>
    <w:rsid w:val="007D5DFA"/>
    <w:rsid w:val="007D6AF1"/>
    <w:rsid w:val="007D73E4"/>
    <w:rsid w:val="007D767C"/>
    <w:rsid w:val="007E4ADB"/>
    <w:rsid w:val="007E4D87"/>
    <w:rsid w:val="007E5D07"/>
    <w:rsid w:val="007E5EE6"/>
    <w:rsid w:val="007F040C"/>
    <w:rsid w:val="007F07D9"/>
    <w:rsid w:val="007F0A7E"/>
    <w:rsid w:val="007F17BF"/>
    <w:rsid w:val="007F4756"/>
    <w:rsid w:val="00800551"/>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615C2"/>
    <w:rsid w:val="0086225A"/>
    <w:rsid w:val="008641DA"/>
    <w:rsid w:val="008651FC"/>
    <w:rsid w:val="00867BCA"/>
    <w:rsid w:val="00873AC4"/>
    <w:rsid w:val="00873CD9"/>
    <w:rsid w:val="00873EBD"/>
    <w:rsid w:val="008751A7"/>
    <w:rsid w:val="00877BD1"/>
    <w:rsid w:val="0088006B"/>
    <w:rsid w:val="0088338C"/>
    <w:rsid w:val="00884C0C"/>
    <w:rsid w:val="0088671D"/>
    <w:rsid w:val="00891242"/>
    <w:rsid w:val="00894237"/>
    <w:rsid w:val="008944E2"/>
    <w:rsid w:val="00894582"/>
    <w:rsid w:val="0089489D"/>
    <w:rsid w:val="00894DCD"/>
    <w:rsid w:val="008976E5"/>
    <w:rsid w:val="008A0FB7"/>
    <w:rsid w:val="008A2081"/>
    <w:rsid w:val="008A2E99"/>
    <w:rsid w:val="008A4D4F"/>
    <w:rsid w:val="008B27EB"/>
    <w:rsid w:val="008B29EF"/>
    <w:rsid w:val="008B36E8"/>
    <w:rsid w:val="008B6027"/>
    <w:rsid w:val="008B7B40"/>
    <w:rsid w:val="008C160C"/>
    <w:rsid w:val="008C1802"/>
    <w:rsid w:val="008C3A43"/>
    <w:rsid w:val="008C5040"/>
    <w:rsid w:val="008C5118"/>
    <w:rsid w:val="008C68F6"/>
    <w:rsid w:val="008C6F92"/>
    <w:rsid w:val="008D2B73"/>
    <w:rsid w:val="008D2E18"/>
    <w:rsid w:val="008D5B7F"/>
    <w:rsid w:val="008D5BCE"/>
    <w:rsid w:val="008E068E"/>
    <w:rsid w:val="008E0B17"/>
    <w:rsid w:val="008E1518"/>
    <w:rsid w:val="008E3777"/>
    <w:rsid w:val="008E3937"/>
    <w:rsid w:val="008E431C"/>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06E6E"/>
    <w:rsid w:val="00911B05"/>
    <w:rsid w:val="00912110"/>
    <w:rsid w:val="0091212C"/>
    <w:rsid w:val="00915068"/>
    <w:rsid w:val="0091695E"/>
    <w:rsid w:val="009269AD"/>
    <w:rsid w:val="00927A68"/>
    <w:rsid w:val="00930617"/>
    <w:rsid w:val="00930965"/>
    <w:rsid w:val="00931974"/>
    <w:rsid w:val="00932666"/>
    <w:rsid w:val="0093308E"/>
    <w:rsid w:val="00933519"/>
    <w:rsid w:val="00933E28"/>
    <w:rsid w:val="00933FA7"/>
    <w:rsid w:val="0093730A"/>
    <w:rsid w:val="00941255"/>
    <w:rsid w:val="009420A8"/>
    <w:rsid w:val="0094483B"/>
    <w:rsid w:val="00947567"/>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1D1F"/>
    <w:rsid w:val="00992886"/>
    <w:rsid w:val="00992D47"/>
    <w:rsid w:val="00993CA9"/>
    <w:rsid w:val="00997F35"/>
    <w:rsid w:val="009A1271"/>
    <w:rsid w:val="009A2DC6"/>
    <w:rsid w:val="009A5773"/>
    <w:rsid w:val="009A5D07"/>
    <w:rsid w:val="009A656D"/>
    <w:rsid w:val="009A7FE9"/>
    <w:rsid w:val="009B069D"/>
    <w:rsid w:val="009B1758"/>
    <w:rsid w:val="009B1764"/>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F6E"/>
    <w:rsid w:val="009D2DF7"/>
    <w:rsid w:val="009D4121"/>
    <w:rsid w:val="009D488C"/>
    <w:rsid w:val="009D52D2"/>
    <w:rsid w:val="009D5E67"/>
    <w:rsid w:val="009D6F62"/>
    <w:rsid w:val="009D771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2B68"/>
    <w:rsid w:val="00A9480F"/>
    <w:rsid w:val="00A958AC"/>
    <w:rsid w:val="00A959D9"/>
    <w:rsid w:val="00A95DD3"/>
    <w:rsid w:val="00A97367"/>
    <w:rsid w:val="00AA04FE"/>
    <w:rsid w:val="00AA145B"/>
    <w:rsid w:val="00AA20E0"/>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1483"/>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CEE"/>
    <w:rsid w:val="00B14203"/>
    <w:rsid w:val="00B14F1A"/>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3FB"/>
    <w:rsid w:val="00B5155C"/>
    <w:rsid w:val="00B5341D"/>
    <w:rsid w:val="00B56752"/>
    <w:rsid w:val="00B57F94"/>
    <w:rsid w:val="00B621C4"/>
    <w:rsid w:val="00B6509A"/>
    <w:rsid w:val="00B67116"/>
    <w:rsid w:val="00B673CF"/>
    <w:rsid w:val="00B71FA6"/>
    <w:rsid w:val="00B723E9"/>
    <w:rsid w:val="00B73566"/>
    <w:rsid w:val="00B73BCC"/>
    <w:rsid w:val="00B73EAB"/>
    <w:rsid w:val="00B776E0"/>
    <w:rsid w:val="00B77A5D"/>
    <w:rsid w:val="00B77FB2"/>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7646"/>
    <w:rsid w:val="00C74321"/>
    <w:rsid w:val="00C7662A"/>
    <w:rsid w:val="00C80B8C"/>
    <w:rsid w:val="00C91098"/>
    <w:rsid w:val="00C93BB8"/>
    <w:rsid w:val="00C93EFD"/>
    <w:rsid w:val="00CA0FD3"/>
    <w:rsid w:val="00CA425E"/>
    <w:rsid w:val="00CA46E5"/>
    <w:rsid w:val="00CA55C2"/>
    <w:rsid w:val="00CA57E8"/>
    <w:rsid w:val="00CA6249"/>
    <w:rsid w:val="00CB2278"/>
    <w:rsid w:val="00CB3E99"/>
    <w:rsid w:val="00CB55AA"/>
    <w:rsid w:val="00CB6F52"/>
    <w:rsid w:val="00CC0E44"/>
    <w:rsid w:val="00CC20AE"/>
    <w:rsid w:val="00CC34B7"/>
    <w:rsid w:val="00CC4088"/>
    <w:rsid w:val="00CC48C2"/>
    <w:rsid w:val="00CC578C"/>
    <w:rsid w:val="00CC5C64"/>
    <w:rsid w:val="00CC628D"/>
    <w:rsid w:val="00CC6691"/>
    <w:rsid w:val="00CC6E60"/>
    <w:rsid w:val="00CC6F9F"/>
    <w:rsid w:val="00CD0BCD"/>
    <w:rsid w:val="00CD19B9"/>
    <w:rsid w:val="00CD221F"/>
    <w:rsid w:val="00CD4F67"/>
    <w:rsid w:val="00CD6905"/>
    <w:rsid w:val="00CD6EF4"/>
    <w:rsid w:val="00CE08C6"/>
    <w:rsid w:val="00CE4597"/>
    <w:rsid w:val="00CE48F9"/>
    <w:rsid w:val="00CE4CD8"/>
    <w:rsid w:val="00CE4D1D"/>
    <w:rsid w:val="00CE4E57"/>
    <w:rsid w:val="00CE5B4C"/>
    <w:rsid w:val="00CE6391"/>
    <w:rsid w:val="00CF2ED9"/>
    <w:rsid w:val="00CF4661"/>
    <w:rsid w:val="00CF5B37"/>
    <w:rsid w:val="00CF7FBB"/>
    <w:rsid w:val="00D0008A"/>
    <w:rsid w:val="00D002D0"/>
    <w:rsid w:val="00D013A5"/>
    <w:rsid w:val="00D04406"/>
    <w:rsid w:val="00D04634"/>
    <w:rsid w:val="00D046CD"/>
    <w:rsid w:val="00D05ABC"/>
    <w:rsid w:val="00D07E03"/>
    <w:rsid w:val="00D12D77"/>
    <w:rsid w:val="00D1482E"/>
    <w:rsid w:val="00D17E21"/>
    <w:rsid w:val="00D17F87"/>
    <w:rsid w:val="00D2027D"/>
    <w:rsid w:val="00D2316B"/>
    <w:rsid w:val="00D243BA"/>
    <w:rsid w:val="00D243E2"/>
    <w:rsid w:val="00D260D6"/>
    <w:rsid w:val="00D26B2F"/>
    <w:rsid w:val="00D27953"/>
    <w:rsid w:val="00D301AE"/>
    <w:rsid w:val="00D32569"/>
    <w:rsid w:val="00D33320"/>
    <w:rsid w:val="00D339A2"/>
    <w:rsid w:val="00D3681C"/>
    <w:rsid w:val="00D374AA"/>
    <w:rsid w:val="00D37BBD"/>
    <w:rsid w:val="00D46D7A"/>
    <w:rsid w:val="00D52F8E"/>
    <w:rsid w:val="00D5344D"/>
    <w:rsid w:val="00D53621"/>
    <w:rsid w:val="00D56761"/>
    <w:rsid w:val="00D56D87"/>
    <w:rsid w:val="00D61A8E"/>
    <w:rsid w:val="00D62227"/>
    <w:rsid w:val="00D623CD"/>
    <w:rsid w:val="00D64165"/>
    <w:rsid w:val="00D64804"/>
    <w:rsid w:val="00D6633A"/>
    <w:rsid w:val="00D66EB4"/>
    <w:rsid w:val="00D677C4"/>
    <w:rsid w:val="00D7040F"/>
    <w:rsid w:val="00D71324"/>
    <w:rsid w:val="00D723D2"/>
    <w:rsid w:val="00D72C51"/>
    <w:rsid w:val="00D75590"/>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1DB4"/>
    <w:rsid w:val="00DA2F07"/>
    <w:rsid w:val="00DB1D7C"/>
    <w:rsid w:val="00DB27F3"/>
    <w:rsid w:val="00DB5F2C"/>
    <w:rsid w:val="00DB6EE3"/>
    <w:rsid w:val="00DB79B9"/>
    <w:rsid w:val="00DC0497"/>
    <w:rsid w:val="00DC1C49"/>
    <w:rsid w:val="00DC5B23"/>
    <w:rsid w:val="00DC63D9"/>
    <w:rsid w:val="00DC68FC"/>
    <w:rsid w:val="00DD21F0"/>
    <w:rsid w:val="00DD2A0A"/>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A2"/>
    <w:rsid w:val="00E113CE"/>
    <w:rsid w:val="00E11DCB"/>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2271"/>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C57"/>
    <w:rsid w:val="00E7191C"/>
    <w:rsid w:val="00E725D7"/>
    <w:rsid w:val="00E7344B"/>
    <w:rsid w:val="00E748B2"/>
    <w:rsid w:val="00E753C2"/>
    <w:rsid w:val="00E81C68"/>
    <w:rsid w:val="00E832FB"/>
    <w:rsid w:val="00E87663"/>
    <w:rsid w:val="00E90D20"/>
    <w:rsid w:val="00E9141A"/>
    <w:rsid w:val="00E9145E"/>
    <w:rsid w:val="00E93B84"/>
    <w:rsid w:val="00E94499"/>
    <w:rsid w:val="00E957E0"/>
    <w:rsid w:val="00E97602"/>
    <w:rsid w:val="00EA2765"/>
    <w:rsid w:val="00EA2AAA"/>
    <w:rsid w:val="00EA3A12"/>
    <w:rsid w:val="00EA55E1"/>
    <w:rsid w:val="00EA6886"/>
    <w:rsid w:val="00EA6DF4"/>
    <w:rsid w:val="00EB0899"/>
    <w:rsid w:val="00EB0FCD"/>
    <w:rsid w:val="00EB10A2"/>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09B"/>
    <w:rsid w:val="00F21532"/>
    <w:rsid w:val="00F21677"/>
    <w:rsid w:val="00F21A88"/>
    <w:rsid w:val="00F220CF"/>
    <w:rsid w:val="00F22770"/>
    <w:rsid w:val="00F22C92"/>
    <w:rsid w:val="00F251BF"/>
    <w:rsid w:val="00F26712"/>
    <w:rsid w:val="00F26B86"/>
    <w:rsid w:val="00F27449"/>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1CB3"/>
    <w:rsid w:val="00F54631"/>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7"/>
    <w:rsid w:val="00FA1674"/>
    <w:rsid w:val="00FA1F02"/>
    <w:rsid w:val="00FB051A"/>
    <w:rsid w:val="00FB0839"/>
    <w:rsid w:val="00FB0F28"/>
    <w:rsid w:val="00FB120F"/>
    <w:rsid w:val="00FB1666"/>
    <w:rsid w:val="00FB1A98"/>
    <w:rsid w:val="00FB2D3F"/>
    <w:rsid w:val="00FB33F3"/>
    <w:rsid w:val="00FB3731"/>
    <w:rsid w:val="00FB42E5"/>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E3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Mention">
    <w:name w:val="Mention"/>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3"/>
    <w:rsid w:val="0054656C"/>
    <w:rPr>
      <w:rFonts w:ascii="Times New Roman" w:eastAsia="Times New Roman" w:hAnsi="Times New Roman"/>
    </w:rPr>
  </w:style>
  <w:style w:type="character" w:customStyle="1" w:styleId="15">
    <w:name w:val="Заголовок №1_"/>
    <w:basedOn w:val="a0"/>
    <w:link w:val="16"/>
    <w:rsid w:val="0054656C"/>
    <w:rPr>
      <w:rFonts w:ascii="Times New Roman" w:eastAsia="Times New Roman" w:hAnsi="Times New Roman"/>
    </w:rPr>
  </w:style>
  <w:style w:type="paragraph" w:customStyle="1" w:styleId="13">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6">
    <w:name w:val="Заголовок №1"/>
    <w:basedOn w:val="a"/>
    <w:link w:val="15"/>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 w:type="paragraph" w:styleId="aff1">
    <w:name w:val="No Spacing"/>
    <w:uiPriority w:val="1"/>
    <w:qFormat/>
    <w:rsid w:val="00004E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365639896">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788399456">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09728823">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017271436">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54192991">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tec.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ibrarry.fa.ru/files/elibfa.pdf"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6CAA781-6963-46FD-A975-B15D4357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6259</Words>
  <Characters>35678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41854</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4</cp:revision>
  <cp:lastPrinted>2023-05-11T11:17:00Z</cp:lastPrinted>
  <dcterms:created xsi:type="dcterms:W3CDTF">2023-06-05T13:24:00Z</dcterms:created>
  <dcterms:modified xsi:type="dcterms:W3CDTF">2023-07-03T07:45:00Z</dcterms:modified>
</cp:coreProperties>
</file>